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0" w:rsidRDefault="00551590" w:rsidP="00551590">
      <w:pPr>
        <w:spacing w:line="240" w:lineRule="exact"/>
        <w:ind w:left="57" w:firstLine="648"/>
        <w:jc w:val="center"/>
      </w:pPr>
      <w:r>
        <w:t>ЗАКЛЮЧЕНИЕ</w:t>
      </w:r>
    </w:p>
    <w:p w:rsidR="00551590" w:rsidRDefault="00551590" w:rsidP="00551590">
      <w:pPr>
        <w:spacing w:line="240" w:lineRule="exact"/>
        <w:ind w:left="57" w:firstLine="648"/>
        <w:jc w:val="right"/>
      </w:pPr>
      <w:r>
        <w:t>12.09.2016г.</w:t>
      </w:r>
    </w:p>
    <w:p w:rsidR="00551590" w:rsidRDefault="00551590" w:rsidP="00551590">
      <w:pPr>
        <w:spacing w:line="240" w:lineRule="exact"/>
        <w:ind w:left="57" w:firstLine="648"/>
        <w:jc w:val="center"/>
      </w:pPr>
    </w:p>
    <w:p w:rsidR="00551590" w:rsidRDefault="00551590" w:rsidP="00551590">
      <w:pPr>
        <w:ind w:left="57" w:firstLine="648"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16».</w:t>
      </w:r>
    </w:p>
    <w:p w:rsidR="00551590" w:rsidRDefault="00551590" w:rsidP="00551590">
      <w:pPr>
        <w:ind w:firstLine="705"/>
        <w:jc w:val="both"/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16 августа 2016 года № 852,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>
        <w:t xml:space="preserve">Официальном бюллетене органов местного самоуправления муниципального образования </w:t>
      </w:r>
      <w:proofErr w:type="spellStart"/>
      <w:r>
        <w:t>Крснокамское</w:t>
      </w:r>
      <w:proofErr w:type="spellEnd"/>
      <w:r>
        <w:t xml:space="preserve"> городское поселение</w:t>
      </w:r>
      <w:r w:rsidRPr="00C86655">
        <w:t xml:space="preserve"> </w:t>
      </w:r>
      <w:r>
        <w:t xml:space="preserve">от 18 августа  </w:t>
      </w:r>
      <w:r w:rsidRPr="00C86655">
        <w:t>201</w:t>
      </w:r>
      <w:r>
        <w:t>6</w:t>
      </w:r>
      <w:r w:rsidRPr="00C86655">
        <w:t xml:space="preserve">г № </w:t>
      </w:r>
      <w:r>
        <w:t>12</w:t>
      </w:r>
      <w:r w:rsidRPr="00B53132">
        <w:t xml:space="preserve"> </w:t>
      </w:r>
      <w:r>
        <w:t xml:space="preserve">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551590" w:rsidRDefault="00551590" w:rsidP="00551590">
      <w:pPr>
        <w:autoSpaceDE w:val="0"/>
        <w:autoSpaceDN w:val="0"/>
        <w:adjustRightInd w:val="0"/>
        <w:ind w:firstLine="709"/>
        <w:jc w:val="both"/>
        <w:outlineLvl w:val="1"/>
        <w:rPr>
          <w:kern w:val="36"/>
        </w:rPr>
      </w:pPr>
      <w:r w:rsidRPr="00280E4C">
        <w:rPr>
          <w:b/>
          <w:color w:val="000000"/>
        </w:rPr>
        <w:t>Тема публичных слушаний</w:t>
      </w:r>
      <w:r>
        <w:rPr>
          <w:color w:val="000000"/>
        </w:rPr>
        <w:t xml:space="preserve">: Внесение изменений </w:t>
      </w:r>
      <w:r>
        <w:rPr>
          <w:kern w:val="36"/>
        </w:rPr>
        <w:t xml:space="preserve">в раздел </w:t>
      </w:r>
      <w:r w:rsidRPr="00D716BE">
        <w:rPr>
          <w:kern w:val="36"/>
        </w:rPr>
        <w:t>«</w:t>
      </w:r>
      <w:r>
        <w:rPr>
          <w:kern w:val="36"/>
        </w:rPr>
        <w:t>Градостроительные регламенты</w:t>
      </w:r>
      <w:r w:rsidRPr="00D716BE">
        <w:rPr>
          <w:kern w:val="36"/>
        </w:rPr>
        <w:t xml:space="preserve">» </w:t>
      </w:r>
      <w:r>
        <w:rPr>
          <w:kern w:val="36"/>
        </w:rPr>
        <w:t>Правил землепользования и застройки Краснокамского городского поселения:</w:t>
      </w:r>
    </w:p>
    <w:p w:rsidR="00551590" w:rsidRDefault="00551590" w:rsidP="00551590">
      <w:pPr>
        <w:autoSpaceDE w:val="0"/>
        <w:autoSpaceDN w:val="0"/>
        <w:adjustRightInd w:val="0"/>
        <w:ind w:firstLine="709"/>
        <w:jc w:val="both"/>
        <w:outlineLvl w:val="1"/>
        <w:rPr>
          <w:kern w:val="36"/>
        </w:rPr>
      </w:pPr>
      <w:r>
        <w:rPr>
          <w:kern w:val="36"/>
        </w:rPr>
        <w:t xml:space="preserve">1. В статье 4 «Ж-1 – Зона индивидуальной жилой застройки» перечень основных видов разрешенного использования дополнить видом разрешенного использования </w:t>
      </w:r>
      <w:r w:rsidRPr="000C76F9">
        <w:rPr>
          <w:kern w:val="36"/>
        </w:rPr>
        <w:t>«огородничество»</w:t>
      </w:r>
      <w:r>
        <w:rPr>
          <w:kern w:val="36"/>
        </w:rPr>
        <w:t>, при условии использования земельных участков площадью менее 500 кв</w:t>
      </w:r>
      <w:proofErr w:type="gramStart"/>
      <w:r>
        <w:rPr>
          <w:kern w:val="36"/>
        </w:rPr>
        <w:t>.м</w:t>
      </w:r>
      <w:proofErr w:type="gramEnd"/>
      <w:r>
        <w:rPr>
          <w:kern w:val="36"/>
        </w:rPr>
        <w:t>, без права возведения объектов капитального  и временного строительства.</w:t>
      </w:r>
    </w:p>
    <w:p w:rsidR="00551590" w:rsidRPr="002D4527" w:rsidRDefault="00551590" w:rsidP="005515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kern w:val="36"/>
        </w:rPr>
      </w:pPr>
      <w:r>
        <w:rPr>
          <w:color w:val="000000"/>
          <w:kern w:val="36"/>
        </w:rPr>
        <w:t xml:space="preserve">2. </w:t>
      </w:r>
      <w:r w:rsidRPr="009534F3">
        <w:rPr>
          <w:color w:val="000000"/>
          <w:kern w:val="36"/>
        </w:rPr>
        <w:t xml:space="preserve">В статье 20 «П-5  – Зона производственных объектов </w:t>
      </w:r>
      <w:r w:rsidRPr="009534F3">
        <w:rPr>
          <w:color w:val="000000"/>
          <w:kern w:val="36"/>
          <w:lang w:val="en-US"/>
        </w:rPr>
        <w:t>V</w:t>
      </w:r>
      <w:r w:rsidRPr="009534F3">
        <w:rPr>
          <w:color w:val="000000"/>
          <w:kern w:val="36"/>
        </w:rPr>
        <w:t xml:space="preserve"> класса вредности и объектов с санитарным разрывом менее 50 метров»</w:t>
      </w:r>
      <w:r>
        <w:rPr>
          <w:color w:val="000000"/>
          <w:kern w:val="36"/>
        </w:rPr>
        <w:t>:</w:t>
      </w:r>
      <w:r w:rsidRPr="009534F3">
        <w:rPr>
          <w:color w:val="000000"/>
          <w:kern w:val="36"/>
        </w:rPr>
        <w:t xml:space="preserve"> исключить </w:t>
      </w:r>
      <w:r>
        <w:rPr>
          <w:color w:val="000000"/>
          <w:kern w:val="36"/>
        </w:rPr>
        <w:t xml:space="preserve">основной вид разрешенного использования </w:t>
      </w:r>
      <w:r w:rsidRPr="009534F3">
        <w:rPr>
          <w:color w:val="000000"/>
          <w:kern w:val="36"/>
        </w:rPr>
        <w:t>«спортплощадки, площадки отдыха с элементами озеленения»</w:t>
      </w:r>
      <w:r>
        <w:rPr>
          <w:color w:val="000000"/>
          <w:kern w:val="36"/>
        </w:rPr>
        <w:t>;</w:t>
      </w:r>
      <w:r w:rsidRPr="009534F3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дополнить</w:t>
      </w:r>
      <w:r w:rsidRPr="009534F3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вспомогательные виды разрешенного использования строчкой «</w:t>
      </w:r>
      <w:r w:rsidRPr="009534F3">
        <w:rPr>
          <w:color w:val="000000"/>
          <w:kern w:val="36"/>
        </w:rPr>
        <w:t>спортплощадки, площадки отдыха с элементами озеленения</w:t>
      </w:r>
      <w:r>
        <w:rPr>
          <w:color w:val="000000"/>
          <w:kern w:val="36"/>
        </w:rPr>
        <w:t>».</w:t>
      </w:r>
      <w:r w:rsidRPr="009534F3">
        <w:rPr>
          <w:color w:val="000000"/>
          <w:kern w:val="36"/>
        </w:rPr>
        <w:t xml:space="preserve"> </w:t>
      </w:r>
    </w:p>
    <w:p w:rsidR="00551590" w:rsidRDefault="00551590" w:rsidP="00551590">
      <w:pPr>
        <w:ind w:left="57" w:firstLine="648"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551590" w:rsidRPr="00E8419A" w:rsidRDefault="00551590" w:rsidP="00551590">
      <w:pPr>
        <w:ind w:left="57" w:firstLine="648"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12 сентября 2016</w:t>
      </w:r>
      <w:r w:rsidRPr="00E8419A">
        <w:rPr>
          <w:color w:val="000000"/>
        </w:rPr>
        <w:t>г. в 1</w:t>
      </w:r>
      <w:r>
        <w:rPr>
          <w:color w:val="000000"/>
        </w:rPr>
        <w:t>6-00</w:t>
      </w:r>
      <w:r w:rsidRPr="00E8419A">
        <w:rPr>
          <w:color w:val="000000"/>
        </w:rPr>
        <w:t>, г. Краснокамск, ул. К. Либкнехта,8.</w:t>
      </w:r>
    </w:p>
    <w:p w:rsidR="00551590" w:rsidRDefault="00551590" w:rsidP="00551590">
      <w:pPr>
        <w:ind w:firstLine="705"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жители – не присутствовали.</w:t>
      </w:r>
    </w:p>
    <w:p w:rsidR="00551590" w:rsidRDefault="00551590" w:rsidP="00551590">
      <w:pPr>
        <w:ind w:firstLine="705"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градостроительные регламенты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551590" w:rsidRDefault="00551590" w:rsidP="00551590">
      <w:pPr>
        <w:ind w:left="57" w:firstLine="648"/>
        <w:jc w:val="both"/>
      </w:pPr>
      <w:r>
        <w:t>До проведения публичных слушаний предложения и замечания по теме публичных слушаний в Комиссию по вопросам землепользования и застройки Краснокамского городского поселения не  поступали.</w:t>
      </w:r>
    </w:p>
    <w:p w:rsidR="00551590" w:rsidRPr="00F914B2" w:rsidRDefault="00551590" w:rsidP="00551590">
      <w:pPr>
        <w:ind w:left="57" w:firstLine="648"/>
        <w:jc w:val="both"/>
      </w:pPr>
      <w:r w:rsidRPr="00F914B2">
        <w:t>ВЫВОД:</w:t>
      </w:r>
    </w:p>
    <w:p w:rsidR="00551590" w:rsidRPr="00F914B2" w:rsidRDefault="00551590" w:rsidP="00551590">
      <w:pPr>
        <w:numPr>
          <w:ilvl w:val="0"/>
          <w:numId w:val="1"/>
        </w:numPr>
        <w:jc w:val="both"/>
      </w:pPr>
      <w:r w:rsidRPr="00F914B2">
        <w:t>Публичные слушания считать состоявшимися.</w:t>
      </w:r>
    </w:p>
    <w:p w:rsidR="00551590" w:rsidRDefault="00551590" w:rsidP="00551590">
      <w:pPr>
        <w:jc w:val="both"/>
      </w:pPr>
      <w:r>
        <w:lastRenderedPageBreak/>
        <w:t xml:space="preserve">          2. </w:t>
      </w:r>
      <w:r w:rsidRPr="00F914B2">
        <w:t xml:space="preserve">Рекомендовать главе 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Градостроительные регламенты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551590" w:rsidRDefault="00551590" w:rsidP="0055159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551590" w:rsidRPr="001F1A44" w:rsidRDefault="00551590" w:rsidP="0055159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551590" w:rsidRDefault="00551590" w:rsidP="00551590">
      <w:pPr>
        <w:jc w:val="both"/>
      </w:pPr>
    </w:p>
    <w:p w:rsidR="00551590" w:rsidRDefault="00551590" w:rsidP="00551590">
      <w:r>
        <w:t xml:space="preserve">Заместитель председателя Комиссии                                                </w:t>
      </w:r>
    </w:p>
    <w:p w:rsidR="00551590" w:rsidRDefault="00551590" w:rsidP="00551590">
      <w:r>
        <w:t xml:space="preserve">по подготовке проекта </w:t>
      </w:r>
    </w:p>
    <w:p w:rsidR="00551590" w:rsidRDefault="00551590" w:rsidP="00551590">
      <w:r>
        <w:t xml:space="preserve">правил землепользования и застройки </w:t>
      </w:r>
    </w:p>
    <w:p w:rsidR="00551590" w:rsidRDefault="00551590" w:rsidP="00551590">
      <w:r w:rsidRPr="00397178">
        <w:t>Краснокамского городского поселения</w:t>
      </w:r>
      <w:r>
        <w:t xml:space="preserve">                                      А.В.Лебедев</w:t>
      </w:r>
    </w:p>
    <w:p w:rsidR="00551590" w:rsidRPr="00397178" w:rsidRDefault="00551590" w:rsidP="00551590"/>
    <w:p w:rsidR="00551590" w:rsidRPr="001F1A44" w:rsidRDefault="00551590" w:rsidP="00551590">
      <w:pPr>
        <w:pStyle w:val="ConsPlusNonformat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551590" w:rsidRDefault="00551590" w:rsidP="005515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551590" w:rsidRDefault="00551590" w:rsidP="005515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51590" w:rsidRDefault="00551590" w:rsidP="00551590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Я.Л. Болдина     </w:t>
      </w:r>
    </w:p>
    <w:p w:rsidR="00551590" w:rsidRDefault="00551590" w:rsidP="00551590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51590" w:rsidRDefault="00551590" w:rsidP="00551590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Л.А. Капустина</w:t>
      </w:r>
    </w:p>
    <w:p w:rsidR="00551590" w:rsidRDefault="00551590" w:rsidP="00551590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551590" w:rsidRDefault="00551590" w:rsidP="00551590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Е.Ю.Тимошенко</w:t>
      </w: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51590"/>
    <w:rsid w:val="00160B43"/>
    <w:rsid w:val="00551590"/>
    <w:rsid w:val="0098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9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2016-09-14T09:00:00Z</dcterms:created>
  <dcterms:modified xsi:type="dcterms:W3CDTF">2016-09-14T09:00:00Z</dcterms:modified>
</cp:coreProperties>
</file>