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02" w:rsidRDefault="006F4902" w:rsidP="006F4902">
      <w:pPr>
        <w:pStyle w:val="ConsPlusNormal"/>
        <w:jc w:val="center"/>
      </w:pPr>
      <w:r>
        <w:t>29 декабря 2004 года N 188-ФЗ</w:t>
      </w:r>
    </w:p>
    <w:p w:rsidR="006F4902" w:rsidRDefault="006F4902">
      <w:pPr>
        <w:pStyle w:val="ConsPlusTitle"/>
        <w:spacing w:before="240"/>
        <w:jc w:val="center"/>
      </w:pPr>
      <w:r>
        <w:t>ЖИЛИЩНЫЙ КОДЕКС РОССИЙСКОЙ ФЕДЕРАЦИИ</w:t>
      </w:r>
    </w:p>
    <w:p w:rsidR="006F4902" w:rsidRDefault="006F4902">
      <w:pPr>
        <w:pStyle w:val="ConsPlusTitle"/>
        <w:spacing w:before="240"/>
        <w:jc w:val="center"/>
        <w:outlineLvl w:val="0"/>
      </w:pPr>
      <w:r>
        <w:t>Глава 18. ПРОВЕДЕНИЕ КАПИТАЛЬНОГО РЕМОНТА ОБЩЕГО ИМУЩЕСТВА</w:t>
      </w:r>
    </w:p>
    <w:p w:rsidR="006F4902" w:rsidRDefault="006F4902">
      <w:pPr>
        <w:pStyle w:val="ConsPlusTitle"/>
        <w:jc w:val="center"/>
      </w:pPr>
      <w:r>
        <w:t>В МНОГОКВАРТИРНОМ ДОМЕ</w:t>
      </w:r>
    </w:p>
    <w:p w:rsidR="006F4902" w:rsidRDefault="006F4902">
      <w:pPr>
        <w:pStyle w:val="ConsPlusNormal"/>
        <w:ind w:firstLine="540"/>
        <w:jc w:val="both"/>
      </w:pPr>
    </w:p>
    <w:p w:rsidR="006F4902" w:rsidRDefault="006F4902">
      <w:pPr>
        <w:pStyle w:val="ConsPlusTitle"/>
        <w:ind w:firstLine="540"/>
        <w:jc w:val="both"/>
        <w:outlineLvl w:val="1"/>
      </w:pPr>
      <w:r>
        <w:t>Статья 189. Решение о проведении капитального ремонта общего имущества в многоквартирном доме</w:t>
      </w:r>
    </w:p>
    <w:p w:rsidR="006F4902" w:rsidRDefault="006F4902">
      <w:pPr>
        <w:pStyle w:val="ConsPlusNormal"/>
        <w:ind w:firstLine="540"/>
        <w:jc w:val="both"/>
      </w:pPr>
    </w:p>
    <w:p w:rsidR="006F4902" w:rsidRDefault="006F4902">
      <w:pPr>
        <w:pStyle w:val="ConsPlusNormal"/>
        <w:ind w:firstLine="540"/>
        <w:jc w:val="both"/>
      </w:pPr>
      <w:r>
        <w:t xml:space="preserve">1.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 </w:t>
      </w:r>
      <w:hyperlink w:anchor="P24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t>2.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6F4902" w:rsidRDefault="006F4902">
      <w:pPr>
        <w:pStyle w:val="ConsPlusNormal"/>
        <w:spacing w:before="240"/>
        <w:ind w:firstLine="540"/>
        <w:jc w:val="both"/>
      </w:pPr>
      <w:bookmarkStart w:id="0" w:name="P9"/>
      <w:bookmarkEnd w:id="0"/>
      <w:r>
        <w:t xml:space="preserve">3. </w:t>
      </w:r>
      <w:proofErr w:type="gramStart"/>
      <w:r>
        <w:t>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</w:t>
      </w:r>
      <w:proofErr w:type="gramEnd"/>
      <w:r>
        <w:t xml:space="preserve"> </w:t>
      </w:r>
      <w:proofErr w:type="gramStart"/>
      <w:r>
        <w:t>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</w:t>
      </w:r>
      <w:proofErr w:type="gramEnd"/>
      <w:r>
        <w:t xml:space="preserve"> капитального ремонта, в порядке, установленном нормативным правовым актом субъекта Российской Федерации.</w:t>
      </w:r>
    </w:p>
    <w:p w:rsidR="006F4902" w:rsidRDefault="006F4902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29.07.2017 N 257-ФЗ)</w:t>
      </w:r>
    </w:p>
    <w:p w:rsidR="006F4902" w:rsidRDefault="006F4902">
      <w:pPr>
        <w:pStyle w:val="ConsPlusNormal"/>
        <w:spacing w:before="240"/>
        <w:ind w:firstLine="540"/>
        <w:jc w:val="both"/>
      </w:pPr>
      <w:bookmarkStart w:id="1" w:name="P11"/>
      <w:bookmarkEnd w:id="1"/>
      <w:r>
        <w:t xml:space="preserve">4. Собственники помещений в многоквартирном доме не позднее чем через три месяца с момента получения предложений, указанных в </w:t>
      </w:r>
      <w:hyperlink w:anchor="P9" w:history="1">
        <w:r>
          <w:rPr>
            <w:color w:val="0000FF"/>
          </w:rPr>
          <w:t>части 3</w:t>
        </w:r>
      </w:hyperlink>
      <w:r>
        <w:t xml:space="preserve"> настоящей статьи (если более продолжительный срок не установлен нормативным правовым актом субъекта Российской Федерации), обязаны рассмотреть указанные предложения и принять на общем собрании решение в соответствии с </w:t>
      </w:r>
      <w:hyperlink w:anchor="P12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6F4902" w:rsidRDefault="006F4902">
      <w:pPr>
        <w:pStyle w:val="ConsPlusNormal"/>
        <w:spacing w:before="240"/>
        <w:ind w:firstLine="540"/>
        <w:jc w:val="both"/>
      </w:pPr>
      <w:bookmarkStart w:id="2" w:name="P12"/>
      <w:bookmarkEnd w:id="2"/>
      <w:r>
        <w:t xml:space="preserve">5. </w:t>
      </w:r>
      <w:proofErr w:type="gramStart"/>
      <w:r>
        <w:t>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</w:t>
      </w:r>
      <w:proofErr w:type="gramEnd"/>
      <w:r>
        <w:t xml:space="preserve"> должны быть определены или утверждены: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t>1) перечень услуг и (или) работ по капитальному ремонту;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t xml:space="preserve"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</w:r>
      <w:hyperlink r:id="rId5" w:history="1">
        <w:r>
          <w:rPr>
            <w:color w:val="0000FF"/>
          </w:rPr>
          <w:t>частью 4 статьи 190</w:t>
        </w:r>
      </w:hyperlink>
      <w:r>
        <w:t xml:space="preserve"> настоящего Кодекса;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lastRenderedPageBreak/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6F4902" w:rsidRDefault="006F4902">
      <w:pPr>
        <w:pStyle w:val="ConsPlusNormal"/>
        <w:jc w:val="both"/>
      </w:pPr>
      <w:r>
        <w:t xml:space="preserve">(часть 5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29.07.2017 N 257-ФЗ)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t xml:space="preserve">5.1. </w:t>
      </w:r>
      <w:proofErr w:type="gramStart"/>
      <w:r>
        <w:t>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</w:t>
      </w:r>
      <w:proofErr w:type="gramEnd"/>
      <w:r>
        <w:t xml:space="preserve"> должны быть определены или утверждены: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t>1) перечень услуг и (или) работ по капитальному ремонту;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t>2) предельно допустимая стоимость услуг и (или) работ по капитальному ремонту;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t>3) сроки проведения капитального ремонта;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t>4) источники финансирования капитального ремонта;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6F4902" w:rsidRDefault="006F4902">
      <w:pPr>
        <w:pStyle w:val="ConsPlusNormal"/>
        <w:jc w:val="both"/>
      </w:pPr>
      <w:r>
        <w:t xml:space="preserve">(часть 5.1 введена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29.07.2017 N 257-ФЗ)</w:t>
      </w:r>
    </w:p>
    <w:p w:rsidR="006F4902" w:rsidRDefault="006F4902">
      <w:pPr>
        <w:pStyle w:val="ConsPlusNormal"/>
        <w:spacing w:before="240"/>
        <w:ind w:firstLine="540"/>
        <w:jc w:val="both"/>
      </w:pPr>
      <w:bookmarkStart w:id="3" w:name="P24"/>
      <w:bookmarkEnd w:id="3"/>
      <w:r>
        <w:t>6. В случае</w:t>
      </w:r>
      <w:proofErr w:type="gramStart"/>
      <w:r>
        <w:t>,</w:t>
      </w:r>
      <w:proofErr w:type="gramEnd"/>
      <w:r>
        <w:t xml:space="preserve"> если в срок, указанный в </w:t>
      </w:r>
      <w:hyperlink w:anchor="P11" w:history="1">
        <w:r>
          <w:rPr>
            <w:color w:val="0000FF"/>
          </w:rPr>
          <w:t>части 4</w:t>
        </w:r>
      </w:hyperlink>
      <w:r>
        <w:t xml:space="preserve">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ремонта, уведомив собственников помещений в этом многоквартирном </w:t>
      </w:r>
      <w:proofErr w:type="gramStart"/>
      <w:r>
        <w:t>доме</w:t>
      </w:r>
      <w:proofErr w:type="gramEnd"/>
      <w:r>
        <w:t xml:space="preserve"> о принятом решении, в том числе с использованием системы. В случае возникновения аварии, иных чрезвычайных ситуаций природного или техногенного характера решение по вопросам, предусмотренным </w:t>
      </w:r>
      <w:hyperlink w:anchor="P12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2" w:history="1">
        <w:r>
          <w:rPr>
            <w:color w:val="0000FF"/>
          </w:rPr>
          <w:t>4 части 5</w:t>
        </w:r>
      </w:hyperlink>
      <w:r>
        <w:t xml:space="preserve"> настоящей статьи, принимается в порядке, установленном нормативным правовым актом субъекта Российской Федерации. </w:t>
      </w:r>
      <w:proofErr w:type="gramStart"/>
      <w:r>
        <w:t xml:space="preserve">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оператора, определенных </w:t>
      </w:r>
      <w:hyperlink r:id="rId8" w:history="1">
        <w:r>
          <w:rPr>
            <w:color w:val="0000FF"/>
          </w:rPr>
          <w:t>статьей 185</w:t>
        </w:r>
      </w:hyperlink>
      <w:r>
        <w:t xml:space="preserve"> настоящего Кодекса и законом субъекта Российской Федерации в качестве денежных средств для обеспечения финансовой устойчивости</w:t>
      </w:r>
      <w:proofErr w:type="gramEnd"/>
      <w:r>
        <w:t xml:space="preserve"> деятельности регионального оператора, и учитывается при ежегодной актуализации региональной программы капитального ремонта.</w:t>
      </w:r>
    </w:p>
    <w:p w:rsidR="006F4902" w:rsidRDefault="006F4902">
      <w:pPr>
        <w:pStyle w:val="ConsPlusNormal"/>
        <w:jc w:val="both"/>
      </w:pPr>
      <w:r>
        <w:t xml:space="preserve">(в ред. Федеральных законов от 28.12.2016 </w:t>
      </w:r>
      <w:hyperlink r:id="rId9" w:history="1">
        <w:r>
          <w:rPr>
            <w:color w:val="0000FF"/>
          </w:rPr>
          <w:t>N 498-ФЗ</w:t>
        </w:r>
      </w:hyperlink>
      <w:r>
        <w:t xml:space="preserve">, от 20.12.2017 </w:t>
      </w:r>
      <w:hyperlink r:id="rId10" w:history="1">
        <w:r>
          <w:rPr>
            <w:color w:val="0000FF"/>
          </w:rPr>
          <w:t>N 399-ФЗ</w:t>
        </w:r>
      </w:hyperlink>
      <w:r>
        <w:t>)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какого-либо вида услуг и (или) выполнение какого-либо вида работ, предусмотренных для этого многоквартирного дома региональной программой капитального ремонта, орган местного самоуправления в течение одного месяца со дня получения соответствующего уведомления принимает решение о формировании фонда </w:t>
      </w:r>
      <w:r>
        <w:lastRenderedPageBreak/>
        <w:t xml:space="preserve">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Решение о капитальном ремонте общего имущества в этом многоквартирном доме принимается в соответствии с </w:t>
      </w:r>
      <w:hyperlink w:anchor="P9" w:history="1">
        <w:r>
          <w:rPr>
            <w:color w:val="0000FF"/>
          </w:rPr>
          <w:t>частями 3</w:t>
        </w:r>
      </w:hyperlink>
      <w:r>
        <w:t xml:space="preserve"> - </w:t>
      </w:r>
      <w:hyperlink w:anchor="P24" w:history="1">
        <w:r>
          <w:rPr>
            <w:color w:val="0000FF"/>
          </w:rPr>
          <w:t>6</w:t>
        </w:r>
      </w:hyperlink>
      <w:r>
        <w:t xml:space="preserve"> настоящей статьи. В случае</w:t>
      </w:r>
      <w:proofErr w:type="gramStart"/>
      <w:r>
        <w:t>,</w:t>
      </w:r>
      <w:proofErr w:type="gramEnd"/>
      <w:r>
        <w:t xml:space="preserve">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применяются в случае наличия непогашенных кредита и (или) займа, погашение которых осуществляется за счет средств, поступающих на соответствующий специальный счет.</w:t>
      </w:r>
    </w:p>
    <w:p w:rsidR="006F4902" w:rsidRDefault="006F4902">
      <w:pPr>
        <w:pStyle w:val="ConsPlusNormal"/>
        <w:jc w:val="both"/>
      </w:pPr>
      <w:r>
        <w:t xml:space="preserve">(в ред. Федеральных законов от 29.06.2015 </w:t>
      </w:r>
      <w:hyperlink r:id="rId11" w:history="1">
        <w:r>
          <w:rPr>
            <w:color w:val="0000FF"/>
          </w:rPr>
          <w:t>N 176-ФЗ</w:t>
        </w:r>
      </w:hyperlink>
      <w:r>
        <w:t xml:space="preserve">, от 28.12.2016 </w:t>
      </w:r>
      <w:hyperlink r:id="rId12" w:history="1">
        <w:r>
          <w:rPr>
            <w:color w:val="0000FF"/>
          </w:rPr>
          <w:t>N 498-ФЗ</w:t>
        </w:r>
      </w:hyperlink>
      <w:r>
        <w:t xml:space="preserve">, от 29.07.2017 </w:t>
      </w:r>
      <w:hyperlink r:id="rId13" w:history="1">
        <w:r>
          <w:rPr>
            <w:color w:val="0000FF"/>
          </w:rPr>
          <w:t>N 257-ФЗ</w:t>
        </w:r>
      </w:hyperlink>
      <w:r>
        <w:t>)</w:t>
      </w:r>
    </w:p>
    <w:p w:rsidR="006F4902" w:rsidRDefault="006F4902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В течение десяти дней с даты подписания акта приемки оказанных услуг и (или) выполненных работ по капитальному ремонту общего имущества в многоквартирном доме региональный оператор обязан передать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</w:t>
      </w:r>
      <w:proofErr w:type="gramEnd"/>
      <w:r>
        <w:t xml:space="preserve"> по капитальному ремонту, актов приемки оказанных услуг и (или) выполненных работ) и иные документы, связанные с проведением капитального ремонта, за исключением финансовых документов.</w:t>
      </w:r>
    </w:p>
    <w:p w:rsidR="006F4902" w:rsidRDefault="006F4902">
      <w:pPr>
        <w:pStyle w:val="ConsPlusNormal"/>
      </w:pPr>
      <w:hyperlink r:id="rId14" w:history="1">
        <w:r>
          <w:rPr>
            <w:i/>
            <w:color w:val="0000FF"/>
          </w:rPr>
          <w:br/>
          <w:t>гл. 18, "Жилищный кодекс Российской Федерации" от 29.12.2004 N 188-ФЗ (ред. от 31.12.2017) {КонсультантПлюс}</w:t>
        </w:r>
      </w:hyperlink>
      <w:r>
        <w:br/>
      </w:r>
    </w:p>
    <w:p w:rsidR="006F4902" w:rsidRDefault="006F4902">
      <w:pPr>
        <w:pStyle w:val="ConsPlusNormal"/>
        <w:jc w:val="both"/>
      </w:pPr>
      <w:r>
        <w:t xml:space="preserve">(часть 8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29.06.2015 N 176-ФЗ)</w:t>
      </w:r>
    </w:p>
    <w:p w:rsidR="006F4902" w:rsidRDefault="006F4902">
      <w:pPr>
        <w:pStyle w:val="ConsPlusNormal"/>
      </w:pPr>
      <w:hyperlink r:id="rId16" w:history="1">
        <w:r>
          <w:rPr>
            <w:i/>
            <w:color w:val="0000FF"/>
          </w:rPr>
          <w:br/>
          <w:t>ст. 189, "Жилищный кодекс Российской Федерации" от 29.12.2004 N 188-ФЗ (ред. от 31.12.2017) {КонсультантПлюс}</w:t>
        </w:r>
      </w:hyperlink>
      <w:r>
        <w:br/>
      </w:r>
    </w:p>
    <w:p w:rsidR="00AF454C" w:rsidRDefault="00AF454C"/>
    <w:sectPr w:rsidR="00AF454C" w:rsidSect="00DB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902"/>
    <w:rsid w:val="00000313"/>
    <w:rsid w:val="000007BC"/>
    <w:rsid w:val="00002747"/>
    <w:rsid w:val="000029A5"/>
    <w:rsid w:val="000029CE"/>
    <w:rsid w:val="00002BD8"/>
    <w:rsid w:val="00002F04"/>
    <w:rsid w:val="00003CFE"/>
    <w:rsid w:val="000044C0"/>
    <w:rsid w:val="000045E7"/>
    <w:rsid w:val="000064F4"/>
    <w:rsid w:val="000111A5"/>
    <w:rsid w:val="00013C19"/>
    <w:rsid w:val="000158C7"/>
    <w:rsid w:val="00015AFE"/>
    <w:rsid w:val="00016470"/>
    <w:rsid w:val="00016FFE"/>
    <w:rsid w:val="00020283"/>
    <w:rsid w:val="0002076E"/>
    <w:rsid w:val="00021827"/>
    <w:rsid w:val="00021A20"/>
    <w:rsid w:val="00021A4F"/>
    <w:rsid w:val="000233C0"/>
    <w:rsid w:val="000236B3"/>
    <w:rsid w:val="00023985"/>
    <w:rsid w:val="00024156"/>
    <w:rsid w:val="000254D0"/>
    <w:rsid w:val="00026989"/>
    <w:rsid w:val="00027560"/>
    <w:rsid w:val="00027A02"/>
    <w:rsid w:val="00027D6B"/>
    <w:rsid w:val="00030CA8"/>
    <w:rsid w:val="00031A94"/>
    <w:rsid w:val="00032282"/>
    <w:rsid w:val="00032DA9"/>
    <w:rsid w:val="00034667"/>
    <w:rsid w:val="00035CF1"/>
    <w:rsid w:val="000368AB"/>
    <w:rsid w:val="000404A5"/>
    <w:rsid w:val="0004288F"/>
    <w:rsid w:val="000449DC"/>
    <w:rsid w:val="000460E8"/>
    <w:rsid w:val="00047010"/>
    <w:rsid w:val="0004797E"/>
    <w:rsid w:val="00047BE8"/>
    <w:rsid w:val="000501BC"/>
    <w:rsid w:val="000506EC"/>
    <w:rsid w:val="00050AAE"/>
    <w:rsid w:val="00051B7E"/>
    <w:rsid w:val="00051CFE"/>
    <w:rsid w:val="0005285E"/>
    <w:rsid w:val="00053816"/>
    <w:rsid w:val="000545FB"/>
    <w:rsid w:val="00054938"/>
    <w:rsid w:val="00054CB8"/>
    <w:rsid w:val="00054E3B"/>
    <w:rsid w:val="00055620"/>
    <w:rsid w:val="000615AC"/>
    <w:rsid w:val="00061CD5"/>
    <w:rsid w:val="000627A9"/>
    <w:rsid w:val="000630C3"/>
    <w:rsid w:val="000638CE"/>
    <w:rsid w:val="00064E32"/>
    <w:rsid w:val="00067A51"/>
    <w:rsid w:val="00070177"/>
    <w:rsid w:val="0007042D"/>
    <w:rsid w:val="000706C7"/>
    <w:rsid w:val="00071293"/>
    <w:rsid w:val="0007175A"/>
    <w:rsid w:val="0007453C"/>
    <w:rsid w:val="00075907"/>
    <w:rsid w:val="00075A8F"/>
    <w:rsid w:val="00077178"/>
    <w:rsid w:val="000774B1"/>
    <w:rsid w:val="00077E16"/>
    <w:rsid w:val="0008011F"/>
    <w:rsid w:val="0008068F"/>
    <w:rsid w:val="00082341"/>
    <w:rsid w:val="0008348B"/>
    <w:rsid w:val="000849CB"/>
    <w:rsid w:val="00085B70"/>
    <w:rsid w:val="00085EA5"/>
    <w:rsid w:val="00090A1B"/>
    <w:rsid w:val="000912AB"/>
    <w:rsid w:val="00092362"/>
    <w:rsid w:val="00093EF6"/>
    <w:rsid w:val="00094D23"/>
    <w:rsid w:val="00095760"/>
    <w:rsid w:val="00095BFB"/>
    <w:rsid w:val="00096331"/>
    <w:rsid w:val="00097ABA"/>
    <w:rsid w:val="000A047A"/>
    <w:rsid w:val="000A0ED4"/>
    <w:rsid w:val="000A1446"/>
    <w:rsid w:val="000A23B4"/>
    <w:rsid w:val="000A24F8"/>
    <w:rsid w:val="000A5E25"/>
    <w:rsid w:val="000A7B4F"/>
    <w:rsid w:val="000B0658"/>
    <w:rsid w:val="000B0986"/>
    <w:rsid w:val="000B1075"/>
    <w:rsid w:val="000B2544"/>
    <w:rsid w:val="000B3C1D"/>
    <w:rsid w:val="000B407B"/>
    <w:rsid w:val="000B7E5E"/>
    <w:rsid w:val="000B7F87"/>
    <w:rsid w:val="000C05B5"/>
    <w:rsid w:val="000C2464"/>
    <w:rsid w:val="000C368F"/>
    <w:rsid w:val="000C569C"/>
    <w:rsid w:val="000C62EA"/>
    <w:rsid w:val="000C686E"/>
    <w:rsid w:val="000C76F1"/>
    <w:rsid w:val="000D03B8"/>
    <w:rsid w:val="000D0866"/>
    <w:rsid w:val="000D110E"/>
    <w:rsid w:val="000D118F"/>
    <w:rsid w:val="000D1967"/>
    <w:rsid w:val="000D21AC"/>
    <w:rsid w:val="000D44C0"/>
    <w:rsid w:val="000D4CFF"/>
    <w:rsid w:val="000D4F65"/>
    <w:rsid w:val="000D6E2F"/>
    <w:rsid w:val="000E1518"/>
    <w:rsid w:val="000E37DC"/>
    <w:rsid w:val="000E3DD1"/>
    <w:rsid w:val="000E4083"/>
    <w:rsid w:val="000E4D3A"/>
    <w:rsid w:val="000E6D03"/>
    <w:rsid w:val="000E6D14"/>
    <w:rsid w:val="000F2385"/>
    <w:rsid w:val="000F31EA"/>
    <w:rsid w:val="000F349F"/>
    <w:rsid w:val="000F7190"/>
    <w:rsid w:val="000F7353"/>
    <w:rsid w:val="00100DA6"/>
    <w:rsid w:val="001046CF"/>
    <w:rsid w:val="00104A45"/>
    <w:rsid w:val="00106233"/>
    <w:rsid w:val="00107C08"/>
    <w:rsid w:val="00111064"/>
    <w:rsid w:val="0011119D"/>
    <w:rsid w:val="00113C46"/>
    <w:rsid w:val="00113EE9"/>
    <w:rsid w:val="0011471D"/>
    <w:rsid w:val="00114BB7"/>
    <w:rsid w:val="00116E1A"/>
    <w:rsid w:val="001179DD"/>
    <w:rsid w:val="00117EF5"/>
    <w:rsid w:val="001216DE"/>
    <w:rsid w:val="001217C6"/>
    <w:rsid w:val="0012254C"/>
    <w:rsid w:val="0012328F"/>
    <w:rsid w:val="001248FE"/>
    <w:rsid w:val="00125472"/>
    <w:rsid w:val="001261D6"/>
    <w:rsid w:val="00126A15"/>
    <w:rsid w:val="001278EA"/>
    <w:rsid w:val="001305CB"/>
    <w:rsid w:val="00130F0A"/>
    <w:rsid w:val="001323B1"/>
    <w:rsid w:val="0013476A"/>
    <w:rsid w:val="00135852"/>
    <w:rsid w:val="001375F9"/>
    <w:rsid w:val="00141FF1"/>
    <w:rsid w:val="0014209C"/>
    <w:rsid w:val="001421B8"/>
    <w:rsid w:val="00144B0A"/>
    <w:rsid w:val="00145A09"/>
    <w:rsid w:val="0014667D"/>
    <w:rsid w:val="001468FA"/>
    <w:rsid w:val="00147CF0"/>
    <w:rsid w:val="00154534"/>
    <w:rsid w:val="00156231"/>
    <w:rsid w:val="00157F1E"/>
    <w:rsid w:val="00160457"/>
    <w:rsid w:val="0016095B"/>
    <w:rsid w:val="00162EB8"/>
    <w:rsid w:val="00163443"/>
    <w:rsid w:val="00165011"/>
    <w:rsid w:val="0016686A"/>
    <w:rsid w:val="00166B12"/>
    <w:rsid w:val="001673F3"/>
    <w:rsid w:val="00170963"/>
    <w:rsid w:val="0017126E"/>
    <w:rsid w:val="0017232F"/>
    <w:rsid w:val="001729A3"/>
    <w:rsid w:val="00172EF3"/>
    <w:rsid w:val="0017510D"/>
    <w:rsid w:val="0017575A"/>
    <w:rsid w:val="001762CE"/>
    <w:rsid w:val="00176550"/>
    <w:rsid w:val="00176B8B"/>
    <w:rsid w:val="00177151"/>
    <w:rsid w:val="00177AEF"/>
    <w:rsid w:val="00185538"/>
    <w:rsid w:val="00186A24"/>
    <w:rsid w:val="00187149"/>
    <w:rsid w:val="00190228"/>
    <w:rsid w:val="0019241D"/>
    <w:rsid w:val="0019373E"/>
    <w:rsid w:val="0019467B"/>
    <w:rsid w:val="00194ED0"/>
    <w:rsid w:val="00196372"/>
    <w:rsid w:val="00196CB1"/>
    <w:rsid w:val="00197675"/>
    <w:rsid w:val="001976CB"/>
    <w:rsid w:val="00197E99"/>
    <w:rsid w:val="001A1843"/>
    <w:rsid w:val="001A328C"/>
    <w:rsid w:val="001A3A8C"/>
    <w:rsid w:val="001A4E47"/>
    <w:rsid w:val="001A5326"/>
    <w:rsid w:val="001A5533"/>
    <w:rsid w:val="001A62FE"/>
    <w:rsid w:val="001A6307"/>
    <w:rsid w:val="001A672E"/>
    <w:rsid w:val="001A696C"/>
    <w:rsid w:val="001A6A8B"/>
    <w:rsid w:val="001A6B8C"/>
    <w:rsid w:val="001B096A"/>
    <w:rsid w:val="001B1291"/>
    <w:rsid w:val="001B1DFD"/>
    <w:rsid w:val="001B1E8F"/>
    <w:rsid w:val="001B5ECD"/>
    <w:rsid w:val="001B6186"/>
    <w:rsid w:val="001B759C"/>
    <w:rsid w:val="001C150D"/>
    <w:rsid w:val="001C17BF"/>
    <w:rsid w:val="001C38AF"/>
    <w:rsid w:val="001C4C9F"/>
    <w:rsid w:val="001C5F59"/>
    <w:rsid w:val="001C6070"/>
    <w:rsid w:val="001D0C5B"/>
    <w:rsid w:val="001D2403"/>
    <w:rsid w:val="001D2AE3"/>
    <w:rsid w:val="001D415C"/>
    <w:rsid w:val="001D4636"/>
    <w:rsid w:val="001D528C"/>
    <w:rsid w:val="001D52B6"/>
    <w:rsid w:val="001D697B"/>
    <w:rsid w:val="001E1C26"/>
    <w:rsid w:val="001E3140"/>
    <w:rsid w:val="001E42B3"/>
    <w:rsid w:val="001E5410"/>
    <w:rsid w:val="001E5A96"/>
    <w:rsid w:val="001E5B40"/>
    <w:rsid w:val="001E72C7"/>
    <w:rsid w:val="001E79F8"/>
    <w:rsid w:val="001F02E6"/>
    <w:rsid w:val="001F0C5C"/>
    <w:rsid w:val="001F0E6B"/>
    <w:rsid w:val="001F3EA0"/>
    <w:rsid w:val="001F4AEF"/>
    <w:rsid w:val="001F4E65"/>
    <w:rsid w:val="001F6351"/>
    <w:rsid w:val="001F64B5"/>
    <w:rsid w:val="001F6923"/>
    <w:rsid w:val="001F7A9A"/>
    <w:rsid w:val="0020026A"/>
    <w:rsid w:val="00200C8E"/>
    <w:rsid w:val="0020259C"/>
    <w:rsid w:val="0020348E"/>
    <w:rsid w:val="002035D1"/>
    <w:rsid w:val="00204137"/>
    <w:rsid w:val="0020427A"/>
    <w:rsid w:val="00204751"/>
    <w:rsid w:val="00204F63"/>
    <w:rsid w:val="0020501E"/>
    <w:rsid w:val="00205212"/>
    <w:rsid w:val="00205D53"/>
    <w:rsid w:val="00207131"/>
    <w:rsid w:val="00207EDA"/>
    <w:rsid w:val="0021442F"/>
    <w:rsid w:val="002146C3"/>
    <w:rsid w:val="00214AC2"/>
    <w:rsid w:val="00215109"/>
    <w:rsid w:val="00216EB5"/>
    <w:rsid w:val="00217049"/>
    <w:rsid w:val="0022241B"/>
    <w:rsid w:val="002224DD"/>
    <w:rsid w:val="002225A3"/>
    <w:rsid w:val="00222CA4"/>
    <w:rsid w:val="00223B77"/>
    <w:rsid w:val="00225711"/>
    <w:rsid w:val="00225815"/>
    <w:rsid w:val="00227CE9"/>
    <w:rsid w:val="00227EA4"/>
    <w:rsid w:val="002303CA"/>
    <w:rsid w:val="00231208"/>
    <w:rsid w:val="00233270"/>
    <w:rsid w:val="00234346"/>
    <w:rsid w:val="00234FA6"/>
    <w:rsid w:val="00235DEB"/>
    <w:rsid w:val="00235E78"/>
    <w:rsid w:val="0023735E"/>
    <w:rsid w:val="00241748"/>
    <w:rsid w:val="00241B1F"/>
    <w:rsid w:val="0024274E"/>
    <w:rsid w:val="00242D23"/>
    <w:rsid w:val="00243C19"/>
    <w:rsid w:val="00244D20"/>
    <w:rsid w:val="002455D7"/>
    <w:rsid w:val="00245A54"/>
    <w:rsid w:val="00246610"/>
    <w:rsid w:val="00246B14"/>
    <w:rsid w:val="00246B99"/>
    <w:rsid w:val="002512B8"/>
    <w:rsid w:val="00252BDB"/>
    <w:rsid w:val="002531D6"/>
    <w:rsid w:val="00257E8D"/>
    <w:rsid w:val="002607F3"/>
    <w:rsid w:val="002624AA"/>
    <w:rsid w:val="002636C4"/>
    <w:rsid w:val="00263EA2"/>
    <w:rsid w:val="002644B9"/>
    <w:rsid w:val="002660B7"/>
    <w:rsid w:val="0027207B"/>
    <w:rsid w:val="002724A9"/>
    <w:rsid w:val="00274E1C"/>
    <w:rsid w:val="0027524C"/>
    <w:rsid w:val="002755BE"/>
    <w:rsid w:val="00276360"/>
    <w:rsid w:val="002763D9"/>
    <w:rsid w:val="00280522"/>
    <w:rsid w:val="00280575"/>
    <w:rsid w:val="002812FC"/>
    <w:rsid w:val="00281E0A"/>
    <w:rsid w:val="0028255E"/>
    <w:rsid w:val="00282BE3"/>
    <w:rsid w:val="00283E69"/>
    <w:rsid w:val="00283FE9"/>
    <w:rsid w:val="0028454E"/>
    <w:rsid w:val="002851C9"/>
    <w:rsid w:val="00287361"/>
    <w:rsid w:val="00287CCC"/>
    <w:rsid w:val="002909F9"/>
    <w:rsid w:val="00290BE5"/>
    <w:rsid w:val="00291F91"/>
    <w:rsid w:val="002946DB"/>
    <w:rsid w:val="00294B5E"/>
    <w:rsid w:val="00295AAA"/>
    <w:rsid w:val="00296B30"/>
    <w:rsid w:val="00297B91"/>
    <w:rsid w:val="002A08B8"/>
    <w:rsid w:val="002A0A16"/>
    <w:rsid w:val="002A1CAD"/>
    <w:rsid w:val="002A23C1"/>
    <w:rsid w:val="002A30C1"/>
    <w:rsid w:val="002A36BF"/>
    <w:rsid w:val="002A3715"/>
    <w:rsid w:val="002A4E58"/>
    <w:rsid w:val="002A6645"/>
    <w:rsid w:val="002A7C47"/>
    <w:rsid w:val="002A7FA6"/>
    <w:rsid w:val="002B2F2F"/>
    <w:rsid w:val="002B4633"/>
    <w:rsid w:val="002B511A"/>
    <w:rsid w:val="002B5AC8"/>
    <w:rsid w:val="002B5E3F"/>
    <w:rsid w:val="002B6601"/>
    <w:rsid w:val="002B7733"/>
    <w:rsid w:val="002C0089"/>
    <w:rsid w:val="002C1E48"/>
    <w:rsid w:val="002C39C6"/>
    <w:rsid w:val="002C40ED"/>
    <w:rsid w:val="002C42D8"/>
    <w:rsid w:val="002C5B06"/>
    <w:rsid w:val="002D0426"/>
    <w:rsid w:val="002D0C67"/>
    <w:rsid w:val="002D1051"/>
    <w:rsid w:val="002D21E6"/>
    <w:rsid w:val="002D45BB"/>
    <w:rsid w:val="002D56BE"/>
    <w:rsid w:val="002D6555"/>
    <w:rsid w:val="002E0214"/>
    <w:rsid w:val="002E1708"/>
    <w:rsid w:val="002E18BE"/>
    <w:rsid w:val="002E2852"/>
    <w:rsid w:val="002E3997"/>
    <w:rsid w:val="002F148D"/>
    <w:rsid w:val="002F342C"/>
    <w:rsid w:val="002F37C4"/>
    <w:rsid w:val="002F435E"/>
    <w:rsid w:val="002F4CB0"/>
    <w:rsid w:val="00305472"/>
    <w:rsid w:val="003069AA"/>
    <w:rsid w:val="00306A4B"/>
    <w:rsid w:val="00307822"/>
    <w:rsid w:val="0031018D"/>
    <w:rsid w:val="0031034B"/>
    <w:rsid w:val="00310616"/>
    <w:rsid w:val="00311487"/>
    <w:rsid w:val="00311630"/>
    <w:rsid w:val="00312316"/>
    <w:rsid w:val="003142E9"/>
    <w:rsid w:val="0031462E"/>
    <w:rsid w:val="00315426"/>
    <w:rsid w:val="00315762"/>
    <w:rsid w:val="0031755A"/>
    <w:rsid w:val="00317743"/>
    <w:rsid w:val="00320408"/>
    <w:rsid w:val="0032163D"/>
    <w:rsid w:val="00322A94"/>
    <w:rsid w:val="00324423"/>
    <w:rsid w:val="0032585C"/>
    <w:rsid w:val="003266DC"/>
    <w:rsid w:val="003268A6"/>
    <w:rsid w:val="00326F10"/>
    <w:rsid w:val="00327BBE"/>
    <w:rsid w:val="0033182A"/>
    <w:rsid w:val="00332F99"/>
    <w:rsid w:val="00333286"/>
    <w:rsid w:val="00334FD5"/>
    <w:rsid w:val="00335676"/>
    <w:rsid w:val="00335B65"/>
    <w:rsid w:val="00335D46"/>
    <w:rsid w:val="00336DAF"/>
    <w:rsid w:val="00341C92"/>
    <w:rsid w:val="00341D37"/>
    <w:rsid w:val="00343235"/>
    <w:rsid w:val="00343567"/>
    <w:rsid w:val="0034389A"/>
    <w:rsid w:val="00343BB6"/>
    <w:rsid w:val="003440C7"/>
    <w:rsid w:val="003456F9"/>
    <w:rsid w:val="003473DD"/>
    <w:rsid w:val="00351F02"/>
    <w:rsid w:val="00352347"/>
    <w:rsid w:val="00352793"/>
    <w:rsid w:val="003535D2"/>
    <w:rsid w:val="00353D83"/>
    <w:rsid w:val="00353EE0"/>
    <w:rsid w:val="003550A8"/>
    <w:rsid w:val="00355E35"/>
    <w:rsid w:val="0035697F"/>
    <w:rsid w:val="00357529"/>
    <w:rsid w:val="00357646"/>
    <w:rsid w:val="00362A1E"/>
    <w:rsid w:val="0036345B"/>
    <w:rsid w:val="00364799"/>
    <w:rsid w:val="00364D88"/>
    <w:rsid w:val="00364D9F"/>
    <w:rsid w:val="00365B1B"/>
    <w:rsid w:val="00365F2E"/>
    <w:rsid w:val="0036742C"/>
    <w:rsid w:val="00371FBC"/>
    <w:rsid w:val="00376A7B"/>
    <w:rsid w:val="0037700E"/>
    <w:rsid w:val="003819F1"/>
    <w:rsid w:val="00384764"/>
    <w:rsid w:val="003854CA"/>
    <w:rsid w:val="00386869"/>
    <w:rsid w:val="00386ADC"/>
    <w:rsid w:val="003879C7"/>
    <w:rsid w:val="00390AF2"/>
    <w:rsid w:val="00391153"/>
    <w:rsid w:val="00392DEC"/>
    <w:rsid w:val="003A0870"/>
    <w:rsid w:val="003A11CA"/>
    <w:rsid w:val="003A2C43"/>
    <w:rsid w:val="003A338F"/>
    <w:rsid w:val="003A35C3"/>
    <w:rsid w:val="003A4025"/>
    <w:rsid w:val="003A5E27"/>
    <w:rsid w:val="003A7704"/>
    <w:rsid w:val="003B0754"/>
    <w:rsid w:val="003B0B33"/>
    <w:rsid w:val="003B1494"/>
    <w:rsid w:val="003B1D79"/>
    <w:rsid w:val="003B1FF9"/>
    <w:rsid w:val="003B2750"/>
    <w:rsid w:val="003B2A77"/>
    <w:rsid w:val="003B41AE"/>
    <w:rsid w:val="003B4363"/>
    <w:rsid w:val="003B566F"/>
    <w:rsid w:val="003B5F2D"/>
    <w:rsid w:val="003B6D49"/>
    <w:rsid w:val="003C248E"/>
    <w:rsid w:val="003C3CDC"/>
    <w:rsid w:val="003C4D5B"/>
    <w:rsid w:val="003C4E4C"/>
    <w:rsid w:val="003C645D"/>
    <w:rsid w:val="003C64B6"/>
    <w:rsid w:val="003D02E5"/>
    <w:rsid w:val="003D0C12"/>
    <w:rsid w:val="003D30F6"/>
    <w:rsid w:val="003D3569"/>
    <w:rsid w:val="003D4CC3"/>
    <w:rsid w:val="003D5103"/>
    <w:rsid w:val="003D5561"/>
    <w:rsid w:val="003D6FB2"/>
    <w:rsid w:val="003D76E3"/>
    <w:rsid w:val="003E0ABD"/>
    <w:rsid w:val="003E1D1C"/>
    <w:rsid w:val="003E2B8D"/>
    <w:rsid w:val="003E383E"/>
    <w:rsid w:val="003E43F2"/>
    <w:rsid w:val="003E5F87"/>
    <w:rsid w:val="003E66FA"/>
    <w:rsid w:val="003E712F"/>
    <w:rsid w:val="003E72C9"/>
    <w:rsid w:val="003E72F4"/>
    <w:rsid w:val="003F1EF9"/>
    <w:rsid w:val="003F26CB"/>
    <w:rsid w:val="003F344A"/>
    <w:rsid w:val="003F46FF"/>
    <w:rsid w:val="003F4B10"/>
    <w:rsid w:val="0040202F"/>
    <w:rsid w:val="004023E9"/>
    <w:rsid w:val="00402BEA"/>
    <w:rsid w:val="00402EEB"/>
    <w:rsid w:val="004033A4"/>
    <w:rsid w:val="004035E0"/>
    <w:rsid w:val="00403914"/>
    <w:rsid w:val="00403A93"/>
    <w:rsid w:val="00403CC5"/>
    <w:rsid w:val="00403D7C"/>
    <w:rsid w:val="00404483"/>
    <w:rsid w:val="004055B1"/>
    <w:rsid w:val="004059F8"/>
    <w:rsid w:val="0040682B"/>
    <w:rsid w:val="00406CE2"/>
    <w:rsid w:val="00411512"/>
    <w:rsid w:val="00412ED2"/>
    <w:rsid w:val="00413DC3"/>
    <w:rsid w:val="00413F5E"/>
    <w:rsid w:val="0041512B"/>
    <w:rsid w:val="00415A04"/>
    <w:rsid w:val="004166A1"/>
    <w:rsid w:val="0042148B"/>
    <w:rsid w:val="00421E69"/>
    <w:rsid w:val="0042527A"/>
    <w:rsid w:val="00426BF2"/>
    <w:rsid w:val="004310EA"/>
    <w:rsid w:val="004323D7"/>
    <w:rsid w:val="0043281C"/>
    <w:rsid w:val="0043293F"/>
    <w:rsid w:val="004335CD"/>
    <w:rsid w:val="004341A1"/>
    <w:rsid w:val="004358F4"/>
    <w:rsid w:val="00435D76"/>
    <w:rsid w:val="00436D3A"/>
    <w:rsid w:val="00436E62"/>
    <w:rsid w:val="00437D08"/>
    <w:rsid w:val="004406A7"/>
    <w:rsid w:val="00440A6E"/>
    <w:rsid w:val="00441EE3"/>
    <w:rsid w:val="0044285C"/>
    <w:rsid w:val="00444F5B"/>
    <w:rsid w:val="00445A90"/>
    <w:rsid w:val="004468F5"/>
    <w:rsid w:val="00450073"/>
    <w:rsid w:val="00450750"/>
    <w:rsid w:val="00450A24"/>
    <w:rsid w:val="004528DC"/>
    <w:rsid w:val="0045296B"/>
    <w:rsid w:val="00453A69"/>
    <w:rsid w:val="00453F95"/>
    <w:rsid w:val="004557E2"/>
    <w:rsid w:val="00455DD8"/>
    <w:rsid w:val="00456B2B"/>
    <w:rsid w:val="00456E0D"/>
    <w:rsid w:val="0045715A"/>
    <w:rsid w:val="004571F8"/>
    <w:rsid w:val="004575FB"/>
    <w:rsid w:val="004621FA"/>
    <w:rsid w:val="004628DE"/>
    <w:rsid w:val="004642C9"/>
    <w:rsid w:val="00464AB7"/>
    <w:rsid w:val="00465A99"/>
    <w:rsid w:val="0046603C"/>
    <w:rsid w:val="00466931"/>
    <w:rsid w:val="00466C8E"/>
    <w:rsid w:val="00466D16"/>
    <w:rsid w:val="00466EFD"/>
    <w:rsid w:val="004671B8"/>
    <w:rsid w:val="0047063A"/>
    <w:rsid w:val="00471DD7"/>
    <w:rsid w:val="004739E7"/>
    <w:rsid w:val="00475A3D"/>
    <w:rsid w:val="00476EE4"/>
    <w:rsid w:val="00477861"/>
    <w:rsid w:val="004779E9"/>
    <w:rsid w:val="00480B26"/>
    <w:rsid w:val="00480F52"/>
    <w:rsid w:val="004811F2"/>
    <w:rsid w:val="004819D9"/>
    <w:rsid w:val="00483190"/>
    <w:rsid w:val="004837F1"/>
    <w:rsid w:val="004847F1"/>
    <w:rsid w:val="00485DDC"/>
    <w:rsid w:val="0048656F"/>
    <w:rsid w:val="004865DB"/>
    <w:rsid w:val="00486700"/>
    <w:rsid w:val="0049124B"/>
    <w:rsid w:val="0049177C"/>
    <w:rsid w:val="004930D2"/>
    <w:rsid w:val="004937C2"/>
    <w:rsid w:val="00493B3E"/>
    <w:rsid w:val="004946B9"/>
    <w:rsid w:val="00494F5C"/>
    <w:rsid w:val="0049625A"/>
    <w:rsid w:val="00496BE1"/>
    <w:rsid w:val="004A0395"/>
    <w:rsid w:val="004A0627"/>
    <w:rsid w:val="004A101F"/>
    <w:rsid w:val="004A164A"/>
    <w:rsid w:val="004A1712"/>
    <w:rsid w:val="004A2B99"/>
    <w:rsid w:val="004A2CA7"/>
    <w:rsid w:val="004A594E"/>
    <w:rsid w:val="004A5FC9"/>
    <w:rsid w:val="004A678F"/>
    <w:rsid w:val="004B03DF"/>
    <w:rsid w:val="004B08A6"/>
    <w:rsid w:val="004B0F77"/>
    <w:rsid w:val="004B1A80"/>
    <w:rsid w:val="004B204D"/>
    <w:rsid w:val="004B2FB0"/>
    <w:rsid w:val="004B41BA"/>
    <w:rsid w:val="004B4561"/>
    <w:rsid w:val="004B4584"/>
    <w:rsid w:val="004B54AE"/>
    <w:rsid w:val="004B5785"/>
    <w:rsid w:val="004B6CE7"/>
    <w:rsid w:val="004C1E6C"/>
    <w:rsid w:val="004C269A"/>
    <w:rsid w:val="004C3EBC"/>
    <w:rsid w:val="004C6DDE"/>
    <w:rsid w:val="004C72BC"/>
    <w:rsid w:val="004C7CC4"/>
    <w:rsid w:val="004C7F30"/>
    <w:rsid w:val="004D01B1"/>
    <w:rsid w:val="004D041C"/>
    <w:rsid w:val="004D2289"/>
    <w:rsid w:val="004D22D0"/>
    <w:rsid w:val="004D304B"/>
    <w:rsid w:val="004D533C"/>
    <w:rsid w:val="004D5FAC"/>
    <w:rsid w:val="004D6248"/>
    <w:rsid w:val="004D78FE"/>
    <w:rsid w:val="004D7ABB"/>
    <w:rsid w:val="004D7CA5"/>
    <w:rsid w:val="004E0A91"/>
    <w:rsid w:val="004E3F20"/>
    <w:rsid w:val="004E664E"/>
    <w:rsid w:val="004E6B83"/>
    <w:rsid w:val="004F31D7"/>
    <w:rsid w:val="004F3C66"/>
    <w:rsid w:val="004F50D7"/>
    <w:rsid w:val="004F611B"/>
    <w:rsid w:val="004F705C"/>
    <w:rsid w:val="004F7E91"/>
    <w:rsid w:val="00500911"/>
    <w:rsid w:val="00500A2B"/>
    <w:rsid w:val="00500E35"/>
    <w:rsid w:val="00500E47"/>
    <w:rsid w:val="005012A1"/>
    <w:rsid w:val="00501BFC"/>
    <w:rsid w:val="00503555"/>
    <w:rsid w:val="005039D2"/>
    <w:rsid w:val="00504110"/>
    <w:rsid w:val="00504D95"/>
    <w:rsid w:val="00506150"/>
    <w:rsid w:val="005068AE"/>
    <w:rsid w:val="00510872"/>
    <w:rsid w:val="00511169"/>
    <w:rsid w:val="005127E2"/>
    <w:rsid w:val="00513D13"/>
    <w:rsid w:val="00515DD3"/>
    <w:rsid w:val="00517320"/>
    <w:rsid w:val="00517AE2"/>
    <w:rsid w:val="00517D6A"/>
    <w:rsid w:val="00520722"/>
    <w:rsid w:val="00520B23"/>
    <w:rsid w:val="005220FC"/>
    <w:rsid w:val="005229CE"/>
    <w:rsid w:val="005277A1"/>
    <w:rsid w:val="0053021E"/>
    <w:rsid w:val="00531F45"/>
    <w:rsid w:val="00533524"/>
    <w:rsid w:val="00540398"/>
    <w:rsid w:val="005416A0"/>
    <w:rsid w:val="00542447"/>
    <w:rsid w:val="00542629"/>
    <w:rsid w:val="00543649"/>
    <w:rsid w:val="00543827"/>
    <w:rsid w:val="00543A64"/>
    <w:rsid w:val="005447B6"/>
    <w:rsid w:val="00544B05"/>
    <w:rsid w:val="00545EE1"/>
    <w:rsid w:val="005466BE"/>
    <w:rsid w:val="00546748"/>
    <w:rsid w:val="0055098F"/>
    <w:rsid w:val="0055126C"/>
    <w:rsid w:val="0055145B"/>
    <w:rsid w:val="0055157C"/>
    <w:rsid w:val="00551685"/>
    <w:rsid w:val="005527B7"/>
    <w:rsid w:val="0055381F"/>
    <w:rsid w:val="00553D08"/>
    <w:rsid w:val="00554A30"/>
    <w:rsid w:val="005551E6"/>
    <w:rsid w:val="00556459"/>
    <w:rsid w:val="00556677"/>
    <w:rsid w:val="00556F27"/>
    <w:rsid w:val="005573F9"/>
    <w:rsid w:val="0055749A"/>
    <w:rsid w:val="005606F9"/>
    <w:rsid w:val="00561123"/>
    <w:rsid w:val="00563B4C"/>
    <w:rsid w:val="0056434B"/>
    <w:rsid w:val="005651F4"/>
    <w:rsid w:val="005655C3"/>
    <w:rsid w:val="00566779"/>
    <w:rsid w:val="0056718D"/>
    <w:rsid w:val="00570ABB"/>
    <w:rsid w:val="00573683"/>
    <w:rsid w:val="00573BF7"/>
    <w:rsid w:val="00574683"/>
    <w:rsid w:val="00574DA0"/>
    <w:rsid w:val="005754BB"/>
    <w:rsid w:val="00575E11"/>
    <w:rsid w:val="0057612F"/>
    <w:rsid w:val="005763E4"/>
    <w:rsid w:val="00577A76"/>
    <w:rsid w:val="00580B9D"/>
    <w:rsid w:val="00580FE9"/>
    <w:rsid w:val="00581CE9"/>
    <w:rsid w:val="00583D34"/>
    <w:rsid w:val="00586866"/>
    <w:rsid w:val="00587026"/>
    <w:rsid w:val="0058729F"/>
    <w:rsid w:val="00590A5E"/>
    <w:rsid w:val="0059101B"/>
    <w:rsid w:val="005912F3"/>
    <w:rsid w:val="005917AD"/>
    <w:rsid w:val="00592D14"/>
    <w:rsid w:val="0059314D"/>
    <w:rsid w:val="005939FD"/>
    <w:rsid w:val="005941A6"/>
    <w:rsid w:val="00594AC4"/>
    <w:rsid w:val="00594CF9"/>
    <w:rsid w:val="00594E54"/>
    <w:rsid w:val="00595D01"/>
    <w:rsid w:val="00596060"/>
    <w:rsid w:val="00596B4B"/>
    <w:rsid w:val="00596E77"/>
    <w:rsid w:val="005978EF"/>
    <w:rsid w:val="005A41CD"/>
    <w:rsid w:val="005A476E"/>
    <w:rsid w:val="005A68C2"/>
    <w:rsid w:val="005A70F6"/>
    <w:rsid w:val="005A7B2A"/>
    <w:rsid w:val="005B02F0"/>
    <w:rsid w:val="005B2538"/>
    <w:rsid w:val="005B2A3D"/>
    <w:rsid w:val="005B3678"/>
    <w:rsid w:val="005B3BDB"/>
    <w:rsid w:val="005B56C5"/>
    <w:rsid w:val="005B5F03"/>
    <w:rsid w:val="005B6729"/>
    <w:rsid w:val="005B7154"/>
    <w:rsid w:val="005B7959"/>
    <w:rsid w:val="005B7AF4"/>
    <w:rsid w:val="005C214E"/>
    <w:rsid w:val="005C3E1E"/>
    <w:rsid w:val="005C43D0"/>
    <w:rsid w:val="005C4706"/>
    <w:rsid w:val="005C74C6"/>
    <w:rsid w:val="005C74DC"/>
    <w:rsid w:val="005C7622"/>
    <w:rsid w:val="005C7CD9"/>
    <w:rsid w:val="005C7D99"/>
    <w:rsid w:val="005C7F5D"/>
    <w:rsid w:val="005D06F0"/>
    <w:rsid w:val="005D0AFE"/>
    <w:rsid w:val="005D12AB"/>
    <w:rsid w:val="005D2077"/>
    <w:rsid w:val="005D34D9"/>
    <w:rsid w:val="005D3BA7"/>
    <w:rsid w:val="005D47DA"/>
    <w:rsid w:val="005D4B74"/>
    <w:rsid w:val="005D4D72"/>
    <w:rsid w:val="005D503D"/>
    <w:rsid w:val="005D5369"/>
    <w:rsid w:val="005D793D"/>
    <w:rsid w:val="005E044C"/>
    <w:rsid w:val="005E1B95"/>
    <w:rsid w:val="005E27C4"/>
    <w:rsid w:val="005E3873"/>
    <w:rsid w:val="005E3CD0"/>
    <w:rsid w:val="005E3F5A"/>
    <w:rsid w:val="005E4ABE"/>
    <w:rsid w:val="005E537E"/>
    <w:rsid w:val="005E5544"/>
    <w:rsid w:val="005E65AF"/>
    <w:rsid w:val="005E7617"/>
    <w:rsid w:val="005E7CF8"/>
    <w:rsid w:val="005F04E2"/>
    <w:rsid w:val="005F2216"/>
    <w:rsid w:val="005F2339"/>
    <w:rsid w:val="005F2CBF"/>
    <w:rsid w:val="005F3E63"/>
    <w:rsid w:val="005F43F5"/>
    <w:rsid w:val="005F50F9"/>
    <w:rsid w:val="005F51DB"/>
    <w:rsid w:val="005F54C1"/>
    <w:rsid w:val="00600EBC"/>
    <w:rsid w:val="006020B0"/>
    <w:rsid w:val="00602B30"/>
    <w:rsid w:val="00603D59"/>
    <w:rsid w:val="00604071"/>
    <w:rsid w:val="00604092"/>
    <w:rsid w:val="00604226"/>
    <w:rsid w:val="00606552"/>
    <w:rsid w:val="00607A25"/>
    <w:rsid w:val="00607E94"/>
    <w:rsid w:val="00610872"/>
    <w:rsid w:val="0061168A"/>
    <w:rsid w:val="00611F34"/>
    <w:rsid w:val="00612C06"/>
    <w:rsid w:val="0061360B"/>
    <w:rsid w:val="00614262"/>
    <w:rsid w:val="00616BBE"/>
    <w:rsid w:val="00617005"/>
    <w:rsid w:val="00620540"/>
    <w:rsid w:val="006212F0"/>
    <w:rsid w:val="00622247"/>
    <w:rsid w:val="00622FF8"/>
    <w:rsid w:val="00623A22"/>
    <w:rsid w:val="006254C8"/>
    <w:rsid w:val="00625A5E"/>
    <w:rsid w:val="00625DF0"/>
    <w:rsid w:val="006262BD"/>
    <w:rsid w:val="00631652"/>
    <w:rsid w:val="00632B0E"/>
    <w:rsid w:val="00634044"/>
    <w:rsid w:val="00634652"/>
    <w:rsid w:val="00634B36"/>
    <w:rsid w:val="00635267"/>
    <w:rsid w:val="006370A8"/>
    <w:rsid w:val="00640AB8"/>
    <w:rsid w:val="00640D89"/>
    <w:rsid w:val="0064202D"/>
    <w:rsid w:val="00646550"/>
    <w:rsid w:val="0064709D"/>
    <w:rsid w:val="0064725D"/>
    <w:rsid w:val="00652458"/>
    <w:rsid w:val="00652CB4"/>
    <w:rsid w:val="006535BE"/>
    <w:rsid w:val="00653B4B"/>
    <w:rsid w:val="00653D98"/>
    <w:rsid w:val="00654A2E"/>
    <w:rsid w:val="006565A0"/>
    <w:rsid w:val="00657B01"/>
    <w:rsid w:val="0066095A"/>
    <w:rsid w:val="00660E19"/>
    <w:rsid w:val="00661418"/>
    <w:rsid w:val="00661574"/>
    <w:rsid w:val="00661D97"/>
    <w:rsid w:val="006624ED"/>
    <w:rsid w:val="006631AA"/>
    <w:rsid w:val="00663538"/>
    <w:rsid w:val="006640B7"/>
    <w:rsid w:val="00665B0D"/>
    <w:rsid w:val="0066655F"/>
    <w:rsid w:val="00670333"/>
    <w:rsid w:val="006710B3"/>
    <w:rsid w:val="00671421"/>
    <w:rsid w:val="00671506"/>
    <w:rsid w:val="00672217"/>
    <w:rsid w:val="0067255A"/>
    <w:rsid w:val="00675017"/>
    <w:rsid w:val="00675D7D"/>
    <w:rsid w:val="00677D74"/>
    <w:rsid w:val="006812CD"/>
    <w:rsid w:val="00682C04"/>
    <w:rsid w:val="00686114"/>
    <w:rsid w:val="00686202"/>
    <w:rsid w:val="00687C23"/>
    <w:rsid w:val="00687E34"/>
    <w:rsid w:val="00690C6E"/>
    <w:rsid w:val="006931F0"/>
    <w:rsid w:val="00695423"/>
    <w:rsid w:val="0069590A"/>
    <w:rsid w:val="00696A23"/>
    <w:rsid w:val="00696CBF"/>
    <w:rsid w:val="00697335"/>
    <w:rsid w:val="006A0A1D"/>
    <w:rsid w:val="006A0D46"/>
    <w:rsid w:val="006A1249"/>
    <w:rsid w:val="006A150E"/>
    <w:rsid w:val="006A20F1"/>
    <w:rsid w:val="006A3C94"/>
    <w:rsid w:val="006A4365"/>
    <w:rsid w:val="006A4887"/>
    <w:rsid w:val="006A503B"/>
    <w:rsid w:val="006A59F0"/>
    <w:rsid w:val="006A7D70"/>
    <w:rsid w:val="006B05CD"/>
    <w:rsid w:val="006B17EE"/>
    <w:rsid w:val="006B5060"/>
    <w:rsid w:val="006B72F2"/>
    <w:rsid w:val="006B7D6F"/>
    <w:rsid w:val="006C138A"/>
    <w:rsid w:val="006C19AA"/>
    <w:rsid w:val="006C1E7A"/>
    <w:rsid w:val="006C2493"/>
    <w:rsid w:val="006C27A0"/>
    <w:rsid w:val="006C2A2B"/>
    <w:rsid w:val="006C64D7"/>
    <w:rsid w:val="006C692F"/>
    <w:rsid w:val="006C7F1C"/>
    <w:rsid w:val="006D0165"/>
    <w:rsid w:val="006D1930"/>
    <w:rsid w:val="006D20C8"/>
    <w:rsid w:val="006D2DB8"/>
    <w:rsid w:val="006D3AC9"/>
    <w:rsid w:val="006D3C7F"/>
    <w:rsid w:val="006D5DBC"/>
    <w:rsid w:val="006E093E"/>
    <w:rsid w:val="006E0F57"/>
    <w:rsid w:val="006E124F"/>
    <w:rsid w:val="006E20BB"/>
    <w:rsid w:val="006E4082"/>
    <w:rsid w:val="006E6AD2"/>
    <w:rsid w:val="006E7CA1"/>
    <w:rsid w:val="006F46EF"/>
    <w:rsid w:val="006F4902"/>
    <w:rsid w:val="006F4BD1"/>
    <w:rsid w:val="006F5225"/>
    <w:rsid w:val="006F5340"/>
    <w:rsid w:val="006F539D"/>
    <w:rsid w:val="006F5D89"/>
    <w:rsid w:val="006F6136"/>
    <w:rsid w:val="006F7F4D"/>
    <w:rsid w:val="007003D6"/>
    <w:rsid w:val="0070154B"/>
    <w:rsid w:val="00702037"/>
    <w:rsid w:val="00703CA1"/>
    <w:rsid w:val="00704542"/>
    <w:rsid w:val="00706070"/>
    <w:rsid w:val="007064DA"/>
    <w:rsid w:val="00707CFA"/>
    <w:rsid w:val="00710EAA"/>
    <w:rsid w:val="00712B16"/>
    <w:rsid w:val="00712EF3"/>
    <w:rsid w:val="00713586"/>
    <w:rsid w:val="00713CA7"/>
    <w:rsid w:val="0071417C"/>
    <w:rsid w:val="00714EE9"/>
    <w:rsid w:val="00715750"/>
    <w:rsid w:val="00717A47"/>
    <w:rsid w:val="007200D3"/>
    <w:rsid w:val="00724209"/>
    <w:rsid w:val="00724586"/>
    <w:rsid w:val="0072496D"/>
    <w:rsid w:val="00727C04"/>
    <w:rsid w:val="007327C3"/>
    <w:rsid w:val="00732A7F"/>
    <w:rsid w:val="007337C9"/>
    <w:rsid w:val="0073546A"/>
    <w:rsid w:val="00735B0C"/>
    <w:rsid w:val="00735D8A"/>
    <w:rsid w:val="00736D5B"/>
    <w:rsid w:val="007400DF"/>
    <w:rsid w:val="007402DB"/>
    <w:rsid w:val="007403E9"/>
    <w:rsid w:val="00740A33"/>
    <w:rsid w:val="00743783"/>
    <w:rsid w:val="00743968"/>
    <w:rsid w:val="00744EEB"/>
    <w:rsid w:val="00745536"/>
    <w:rsid w:val="00746511"/>
    <w:rsid w:val="007468BB"/>
    <w:rsid w:val="00747BFC"/>
    <w:rsid w:val="00747C05"/>
    <w:rsid w:val="00747E34"/>
    <w:rsid w:val="0075056D"/>
    <w:rsid w:val="00753C31"/>
    <w:rsid w:val="00753C3E"/>
    <w:rsid w:val="00754257"/>
    <w:rsid w:val="007549DF"/>
    <w:rsid w:val="007551DE"/>
    <w:rsid w:val="00757454"/>
    <w:rsid w:val="007608BC"/>
    <w:rsid w:val="00763E31"/>
    <w:rsid w:val="0076419C"/>
    <w:rsid w:val="007642E2"/>
    <w:rsid w:val="00764603"/>
    <w:rsid w:val="00765BDB"/>
    <w:rsid w:val="00766C16"/>
    <w:rsid w:val="00766E45"/>
    <w:rsid w:val="007701BE"/>
    <w:rsid w:val="00770342"/>
    <w:rsid w:val="00772B7D"/>
    <w:rsid w:val="00772DE7"/>
    <w:rsid w:val="007752FC"/>
    <w:rsid w:val="00776B3D"/>
    <w:rsid w:val="00780192"/>
    <w:rsid w:val="00781497"/>
    <w:rsid w:val="007816BB"/>
    <w:rsid w:val="00781A54"/>
    <w:rsid w:val="00781C6A"/>
    <w:rsid w:val="00781F53"/>
    <w:rsid w:val="00781F75"/>
    <w:rsid w:val="0078262F"/>
    <w:rsid w:val="00787267"/>
    <w:rsid w:val="00790496"/>
    <w:rsid w:val="0079086A"/>
    <w:rsid w:val="00794E76"/>
    <w:rsid w:val="00796964"/>
    <w:rsid w:val="0079696D"/>
    <w:rsid w:val="00796FA3"/>
    <w:rsid w:val="007A1510"/>
    <w:rsid w:val="007A1944"/>
    <w:rsid w:val="007A19EA"/>
    <w:rsid w:val="007A1C02"/>
    <w:rsid w:val="007A3B81"/>
    <w:rsid w:val="007A4513"/>
    <w:rsid w:val="007A4E12"/>
    <w:rsid w:val="007A78B6"/>
    <w:rsid w:val="007B0A54"/>
    <w:rsid w:val="007B30EA"/>
    <w:rsid w:val="007B3E1C"/>
    <w:rsid w:val="007B58C8"/>
    <w:rsid w:val="007B5B90"/>
    <w:rsid w:val="007B784F"/>
    <w:rsid w:val="007B7C9E"/>
    <w:rsid w:val="007B7EF3"/>
    <w:rsid w:val="007C03D2"/>
    <w:rsid w:val="007C098F"/>
    <w:rsid w:val="007C17EA"/>
    <w:rsid w:val="007C1A1F"/>
    <w:rsid w:val="007C245C"/>
    <w:rsid w:val="007C260A"/>
    <w:rsid w:val="007C3795"/>
    <w:rsid w:val="007C483E"/>
    <w:rsid w:val="007C4897"/>
    <w:rsid w:val="007C5853"/>
    <w:rsid w:val="007C605A"/>
    <w:rsid w:val="007C6E79"/>
    <w:rsid w:val="007C7330"/>
    <w:rsid w:val="007D058C"/>
    <w:rsid w:val="007D2CF2"/>
    <w:rsid w:val="007D389D"/>
    <w:rsid w:val="007D5ED6"/>
    <w:rsid w:val="007D7201"/>
    <w:rsid w:val="007E1654"/>
    <w:rsid w:val="007E2E6C"/>
    <w:rsid w:val="007E54A4"/>
    <w:rsid w:val="007E6286"/>
    <w:rsid w:val="007E6327"/>
    <w:rsid w:val="007E72E1"/>
    <w:rsid w:val="007F1CEC"/>
    <w:rsid w:val="007F2B0F"/>
    <w:rsid w:val="007F6163"/>
    <w:rsid w:val="007F6A68"/>
    <w:rsid w:val="008018CA"/>
    <w:rsid w:val="008036AD"/>
    <w:rsid w:val="00804F6E"/>
    <w:rsid w:val="00807697"/>
    <w:rsid w:val="00807D4F"/>
    <w:rsid w:val="00807F6B"/>
    <w:rsid w:val="008144A4"/>
    <w:rsid w:val="00814EA5"/>
    <w:rsid w:val="00815877"/>
    <w:rsid w:val="0081655D"/>
    <w:rsid w:val="008169B5"/>
    <w:rsid w:val="00817393"/>
    <w:rsid w:val="00821BCA"/>
    <w:rsid w:val="00821E6F"/>
    <w:rsid w:val="00822777"/>
    <w:rsid w:val="00827588"/>
    <w:rsid w:val="0082759B"/>
    <w:rsid w:val="008306BE"/>
    <w:rsid w:val="0083176B"/>
    <w:rsid w:val="008319DB"/>
    <w:rsid w:val="00831A4C"/>
    <w:rsid w:val="00833190"/>
    <w:rsid w:val="0083343D"/>
    <w:rsid w:val="0083348E"/>
    <w:rsid w:val="0083440F"/>
    <w:rsid w:val="00834C15"/>
    <w:rsid w:val="008372D5"/>
    <w:rsid w:val="008373DD"/>
    <w:rsid w:val="0084203D"/>
    <w:rsid w:val="00842076"/>
    <w:rsid w:val="008421F7"/>
    <w:rsid w:val="008427B4"/>
    <w:rsid w:val="00843157"/>
    <w:rsid w:val="00844C7F"/>
    <w:rsid w:val="00846362"/>
    <w:rsid w:val="008479BA"/>
    <w:rsid w:val="00850AC6"/>
    <w:rsid w:val="00852078"/>
    <w:rsid w:val="00852983"/>
    <w:rsid w:val="008531E6"/>
    <w:rsid w:val="00853AE7"/>
    <w:rsid w:val="00853D32"/>
    <w:rsid w:val="00854081"/>
    <w:rsid w:val="008554C2"/>
    <w:rsid w:val="00856B40"/>
    <w:rsid w:val="00857353"/>
    <w:rsid w:val="008574D3"/>
    <w:rsid w:val="008575AD"/>
    <w:rsid w:val="00857861"/>
    <w:rsid w:val="00857FB2"/>
    <w:rsid w:val="008617E5"/>
    <w:rsid w:val="0086385C"/>
    <w:rsid w:val="00863915"/>
    <w:rsid w:val="00864B9C"/>
    <w:rsid w:val="00864F09"/>
    <w:rsid w:val="008663B9"/>
    <w:rsid w:val="00866EA1"/>
    <w:rsid w:val="00867932"/>
    <w:rsid w:val="00867B3D"/>
    <w:rsid w:val="00870EFB"/>
    <w:rsid w:val="00871874"/>
    <w:rsid w:val="0087402F"/>
    <w:rsid w:val="008740C5"/>
    <w:rsid w:val="0087433B"/>
    <w:rsid w:val="008752C5"/>
    <w:rsid w:val="00880305"/>
    <w:rsid w:val="0088050D"/>
    <w:rsid w:val="008817D9"/>
    <w:rsid w:val="00882BF2"/>
    <w:rsid w:val="008832D6"/>
    <w:rsid w:val="00886543"/>
    <w:rsid w:val="00886C51"/>
    <w:rsid w:val="008873A0"/>
    <w:rsid w:val="008901E6"/>
    <w:rsid w:val="0089029C"/>
    <w:rsid w:val="00891D46"/>
    <w:rsid w:val="00892048"/>
    <w:rsid w:val="008928EA"/>
    <w:rsid w:val="00893EDE"/>
    <w:rsid w:val="00893F34"/>
    <w:rsid w:val="008949E5"/>
    <w:rsid w:val="00896A24"/>
    <w:rsid w:val="00896E2A"/>
    <w:rsid w:val="00897586"/>
    <w:rsid w:val="0089774E"/>
    <w:rsid w:val="008A0632"/>
    <w:rsid w:val="008A2245"/>
    <w:rsid w:val="008A27B0"/>
    <w:rsid w:val="008A2BCB"/>
    <w:rsid w:val="008A34F1"/>
    <w:rsid w:val="008A4343"/>
    <w:rsid w:val="008A6BED"/>
    <w:rsid w:val="008B050C"/>
    <w:rsid w:val="008B0765"/>
    <w:rsid w:val="008B1069"/>
    <w:rsid w:val="008B2213"/>
    <w:rsid w:val="008B2BF4"/>
    <w:rsid w:val="008B2DA5"/>
    <w:rsid w:val="008B3841"/>
    <w:rsid w:val="008B3FB8"/>
    <w:rsid w:val="008B450D"/>
    <w:rsid w:val="008B622F"/>
    <w:rsid w:val="008C0F27"/>
    <w:rsid w:val="008C2D0C"/>
    <w:rsid w:val="008C311E"/>
    <w:rsid w:val="008C3375"/>
    <w:rsid w:val="008C39E0"/>
    <w:rsid w:val="008C4093"/>
    <w:rsid w:val="008C4E07"/>
    <w:rsid w:val="008C58D0"/>
    <w:rsid w:val="008C63EB"/>
    <w:rsid w:val="008C6E07"/>
    <w:rsid w:val="008D1061"/>
    <w:rsid w:val="008D191B"/>
    <w:rsid w:val="008D4051"/>
    <w:rsid w:val="008D55CA"/>
    <w:rsid w:val="008D5E7F"/>
    <w:rsid w:val="008D6F4D"/>
    <w:rsid w:val="008D7A7E"/>
    <w:rsid w:val="008E5CB8"/>
    <w:rsid w:val="008E6805"/>
    <w:rsid w:val="008F0807"/>
    <w:rsid w:val="008F17E3"/>
    <w:rsid w:val="008F1ECD"/>
    <w:rsid w:val="008F358A"/>
    <w:rsid w:val="008F4235"/>
    <w:rsid w:val="008F469C"/>
    <w:rsid w:val="008F6665"/>
    <w:rsid w:val="008F6D32"/>
    <w:rsid w:val="009009AB"/>
    <w:rsid w:val="009032AF"/>
    <w:rsid w:val="00905649"/>
    <w:rsid w:val="009063AA"/>
    <w:rsid w:val="009076D9"/>
    <w:rsid w:val="00907894"/>
    <w:rsid w:val="0091022E"/>
    <w:rsid w:val="009107F4"/>
    <w:rsid w:val="00911C48"/>
    <w:rsid w:val="00913B08"/>
    <w:rsid w:val="0091422C"/>
    <w:rsid w:val="00914274"/>
    <w:rsid w:val="00915164"/>
    <w:rsid w:val="00920C9B"/>
    <w:rsid w:val="00921163"/>
    <w:rsid w:val="00923E6E"/>
    <w:rsid w:val="00924E4A"/>
    <w:rsid w:val="009264C9"/>
    <w:rsid w:val="00926607"/>
    <w:rsid w:val="009268FE"/>
    <w:rsid w:val="00927F8A"/>
    <w:rsid w:val="00932E7A"/>
    <w:rsid w:val="00933945"/>
    <w:rsid w:val="009361CA"/>
    <w:rsid w:val="0093655D"/>
    <w:rsid w:val="009402D2"/>
    <w:rsid w:val="0094157E"/>
    <w:rsid w:val="00941CD6"/>
    <w:rsid w:val="00943947"/>
    <w:rsid w:val="00943F81"/>
    <w:rsid w:val="00945F30"/>
    <w:rsid w:val="00946833"/>
    <w:rsid w:val="00946FA8"/>
    <w:rsid w:val="00947018"/>
    <w:rsid w:val="00947C50"/>
    <w:rsid w:val="00950D41"/>
    <w:rsid w:val="00951888"/>
    <w:rsid w:val="00951CA9"/>
    <w:rsid w:val="00952030"/>
    <w:rsid w:val="009520A3"/>
    <w:rsid w:val="009530F2"/>
    <w:rsid w:val="00954D23"/>
    <w:rsid w:val="00957515"/>
    <w:rsid w:val="00957BB4"/>
    <w:rsid w:val="00960EA3"/>
    <w:rsid w:val="0096210D"/>
    <w:rsid w:val="00962B18"/>
    <w:rsid w:val="00964295"/>
    <w:rsid w:val="00964D62"/>
    <w:rsid w:val="009659DF"/>
    <w:rsid w:val="00965AA9"/>
    <w:rsid w:val="00965DA1"/>
    <w:rsid w:val="009662E3"/>
    <w:rsid w:val="00966916"/>
    <w:rsid w:val="00967359"/>
    <w:rsid w:val="00967435"/>
    <w:rsid w:val="0096768F"/>
    <w:rsid w:val="0097028C"/>
    <w:rsid w:val="00970563"/>
    <w:rsid w:val="00973B40"/>
    <w:rsid w:val="00974662"/>
    <w:rsid w:val="00977743"/>
    <w:rsid w:val="00977F71"/>
    <w:rsid w:val="0098053F"/>
    <w:rsid w:val="00980798"/>
    <w:rsid w:val="00980F04"/>
    <w:rsid w:val="009816AA"/>
    <w:rsid w:val="009816F8"/>
    <w:rsid w:val="00981FCC"/>
    <w:rsid w:val="00982C60"/>
    <w:rsid w:val="0098403E"/>
    <w:rsid w:val="009845BF"/>
    <w:rsid w:val="00984B08"/>
    <w:rsid w:val="00984E90"/>
    <w:rsid w:val="00986635"/>
    <w:rsid w:val="009869EE"/>
    <w:rsid w:val="00987240"/>
    <w:rsid w:val="009919C0"/>
    <w:rsid w:val="009929FD"/>
    <w:rsid w:val="0099325D"/>
    <w:rsid w:val="009941ED"/>
    <w:rsid w:val="00995157"/>
    <w:rsid w:val="009951E4"/>
    <w:rsid w:val="0099547C"/>
    <w:rsid w:val="009977AE"/>
    <w:rsid w:val="009A269D"/>
    <w:rsid w:val="009A36A7"/>
    <w:rsid w:val="009A6279"/>
    <w:rsid w:val="009A652B"/>
    <w:rsid w:val="009A6BA0"/>
    <w:rsid w:val="009B1563"/>
    <w:rsid w:val="009B19AF"/>
    <w:rsid w:val="009B297B"/>
    <w:rsid w:val="009B5EE2"/>
    <w:rsid w:val="009B64AC"/>
    <w:rsid w:val="009B76A4"/>
    <w:rsid w:val="009C0CC2"/>
    <w:rsid w:val="009C2D12"/>
    <w:rsid w:val="009C3EE3"/>
    <w:rsid w:val="009C4E06"/>
    <w:rsid w:val="009C5A08"/>
    <w:rsid w:val="009C6850"/>
    <w:rsid w:val="009D1368"/>
    <w:rsid w:val="009D13AC"/>
    <w:rsid w:val="009D4DED"/>
    <w:rsid w:val="009D4F0F"/>
    <w:rsid w:val="009D4F72"/>
    <w:rsid w:val="009D5F7D"/>
    <w:rsid w:val="009D62D0"/>
    <w:rsid w:val="009D725F"/>
    <w:rsid w:val="009E1DA4"/>
    <w:rsid w:val="009E36B4"/>
    <w:rsid w:val="009E4391"/>
    <w:rsid w:val="009E45FA"/>
    <w:rsid w:val="009E483C"/>
    <w:rsid w:val="009E5391"/>
    <w:rsid w:val="009E719E"/>
    <w:rsid w:val="009E7A63"/>
    <w:rsid w:val="009F0631"/>
    <w:rsid w:val="009F086A"/>
    <w:rsid w:val="009F17FA"/>
    <w:rsid w:val="009F253B"/>
    <w:rsid w:val="009F7972"/>
    <w:rsid w:val="009F7B16"/>
    <w:rsid w:val="00A0073C"/>
    <w:rsid w:val="00A00D14"/>
    <w:rsid w:val="00A01EF3"/>
    <w:rsid w:val="00A02097"/>
    <w:rsid w:val="00A03D97"/>
    <w:rsid w:val="00A03EF4"/>
    <w:rsid w:val="00A04DD0"/>
    <w:rsid w:val="00A077B3"/>
    <w:rsid w:val="00A114B4"/>
    <w:rsid w:val="00A114B9"/>
    <w:rsid w:val="00A11DC2"/>
    <w:rsid w:val="00A129A1"/>
    <w:rsid w:val="00A14C84"/>
    <w:rsid w:val="00A15466"/>
    <w:rsid w:val="00A20F71"/>
    <w:rsid w:val="00A21148"/>
    <w:rsid w:val="00A21D1B"/>
    <w:rsid w:val="00A22427"/>
    <w:rsid w:val="00A2326F"/>
    <w:rsid w:val="00A24AF9"/>
    <w:rsid w:val="00A2517B"/>
    <w:rsid w:val="00A25CE6"/>
    <w:rsid w:val="00A25D41"/>
    <w:rsid w:val="00A26212"/>
    <w:rsid w:val="00A267EE"/>
    <w:rsid w:val="00A274DC"/>
    <w:rsid w:val="00A3489C"/>
    <w:rsid w:val="00A366A9"/>
    <w:rsid w:val="00A36EA0"/>
    <w:rsid w:val="00A37640"/>
    <w:rsid w:val="00A37A29"/>
    <w:rsid w:val="00A40E32"/>
    <w:rsid w:val="00A41167"/>
    <w:rsid w:val="00A43121"/>
    <w:rsid w:val="00A46659"/>
    <w:rsid w:val="00A46AD9"/>
    <w:rsid w:val="00A46B2C"/>
    <w:rsid w:val="00A46F02"/>
    <w:rsid w:val="00A476D3"/>
    <w:rsid w:val="00A47D12"/>
    <w:rsid w:val="00A53247"/>
    <w:rsid w:val="00A546C0"/>
    <w:rsid w:val="00A5562C"/>
    <w:rsid w:val="00A56F51"/>
    <w:rsid w:val="00A6087B"/>
    <w:rsid w:val="00A6138F"/>
    <w:rsid w:val="00A618E4"/>
    <w:rsid w:val="00A6231E"/>
    <w:rsid w:val="00A62B0A"/>
    <w:rsid w:val="00A62C09"/>
    <w:rsid w:val="00A633F5"/>
    <w:rsid w:val="00A64557"/>
    <w:rsid w:val="00A659A6"/>
    <w:rsid w:val="00A66C73"/>
    <w:rsid w:val="00A70049"/>
    <w:rsid w:val="00A71196"/>
    <w:rsid w:val="00A7175B"/>
    <w:rsid w:val="00A71B3D"/>
    <w:rsid w:val="00A7292B"/>
    <w:rsid w:val="00A73E73"/>
    <w:rsid w:val="00A75D63"/>
    <w:rsid w:val="00A776C7"/>
    <w:rsid w:val="00A77A0C"/>
    <w:rsid w:val="00A77C1A"/>
    <w:rsid w:val="00A806AF"/>
    <w:rsid w:val="00A806DF"/>
    <w:rsid w:val="00A80BC6"/>
    <w:rsid w:val="00A811AD"/>
    <w:rsid w:val="00A8182C"/>
    <w:rsid w:val="00A82246"/>
    <w:rsid w:val="00A829ED"/>
    <w:rsid w:val="00A834C0"/>
    <w:rsid w:val="00A839EC"/>
    <w:rsid w:val="00A83F77"/>
    <w:rsid w:val="00A8438F"/>
    <w:rsid w:val="00A85EC9"/>
    <w:rsid w:val="00A8620E"/>
    <w:rsid w:val="00A86657"/>
    <w:rsid w:val="00A871F1"/>
    <w:rsid w:val="00A915FA"/>
    <w:rsid w:val="00A94EE2"/>
    <w:rsid w:val="00A95564"/>
    <w:rsid w:val="00A9575A"/>
    <w:rsid w:val="00A96346"/>
    <w:rsid w:val="00A96F80"/>
    <w:rsid w:val="00A97A65"/>
    <w:rsid w:val="00AA088A"/>
    <w:rsid w:val="00AA3EFA"/>
    <w:rsid w:val="00AA5C95"/>
    <w:rsid w:val="00AA77E2"/>
    <w:rsid w:val="00AB028F"/>
    <w:rsid w:val="00AB190D"/>
    <w:rsid w:val="00AB1FF1"/>
    <w:rsid w:val="00AB3097"/>
    <w:rsid w:val="00AB3F5C"/>
    <w:rsid w:val="00AB42B2"/>
    <w:rsid w:val="00AB465D"/>
    <w:rsid w:val="00AB685F"/>
    <w:rsid w:val="00AB7133"/>
    <w:rsid w:val="00AC409C"/>
    <w:rsid w:val="00AC6B49"/>
    <w:rsid w:val="00AC6F36"/>
    <w:rsid w:val="00AD0BDF"/>
    <w:rsid w:val="00AD265D"/>
    <w:rsid w:val="00AD3D43"/>
    <w:rsid w:val="00AD3F63"/>
    <w:rsid w:val="00AD4527"/>
    <w:rsid w:val="00AD4E73"/>
    <w:rsid w:val="00AD5CCC"/>
    <w:rsid w:val="00AD5EE4"/>
    <w:rsid w:val="00AE13B8"/>
    <w:rsid w:val="00AE1F4B"/>
    <w:rsid w:val="00AE2188"/>
    <w:rsid w:val="00AE2A29"/>
    <w:rsid w:val="00AE319D"/>
    <w:rsid w:val="00AE3CCE"/>
    <w:rsid w:val="00AE5B0B"/>
    <w:rsid w:val="00AE6C3B"/>
    <w:rsid w:val="00AE6F32"/>
    <w:rsid w:val="00AF1E17"/>
    <w:rsid w:val="00AF28A1"/>
    <w:rsid w:val="00AF2D88"/>
    <w:rsid w:val="00AF2E16"/>
    <w:rsid w:val="00AF454C"/>
    <w:rsid w:val="00AF4C7F"/>
    <w:rsid w:val="00AF5A25"/>
    <w:rsid w:val="00AF5F26"/>
    <w:rsid w:val="00AF60C8"/>
    <w:rsid w:val="00B01DCA"/>
    <w:rsid w:val="00B03A51"/>
    <w:rsid w:val="00B0450B"/>
    <w:rsid w:val="00B05382"/>
    <w:rsid w:val="00B13491"/>
    <w:rsid w:val="00B14564"/>
    <w:rsid w:val="00B167C4"/>
    <w:rsid w:val="00B16A6B"/>
    <w:rsid w:val="00B16B5F"/>
    <w:rsid w:val="00B16C04"/>
    <w:rsid w:val="00B17BCC"/>
    <w:rsid w:val="00B17BF3"/>
    <w:rsid w:val="00B17ED1"/>
    <w:rsid w:val="00B2269C"/>
    <w:rsid w:val="00B237A4"/>
    <w:rsid w:val="00B23854"/>
    <w:rsid w:val="00B25D10"/>
    <w:rsid w:val="00B2668C"/>
    <w:rsid w:val="00B26D05"/>
    <w:rsid w:val="00B30937"/>
    <w:rsid w:val="00B32CA5"/>
    <w:rsid w:val="00B32CB6"/>
    <w:rsid w:val="00B33183"/>
    <w:rsid w:val="00B3543A"/>
    <w:rsid w:val="00B35534"/>
    <w:rsid w:val="00B36632"/>
    <w:rsid w:val="00B3665A"/>
    <w:rsid w:val="00B37D4D"/>
    <w:rsid w:val="00B37F9E"/>
    <w:rsid w:val="00B4172B"/>
    <w:rsid w:val="00B44CB2"/>
    <w:rsid w:val="00B45398"/>
    <w:rsid w:val="00B5007B"/>
    <w:rsid w:val="00B50436"/>
    <w:rsid w:val="00B51D2C"/>
    <w:rsid w:val="00B5298B"/>
    <w:rsid w:val="00B5320C"/>
    <w:rsid w:val="00B55B5B"/>
    <w:rsid w:val="00B55F95"/>
    <w:rsid w:val="00B56C48"/>
    <w:rsid w:val="00B57329"/>
    <w:rsid w:val="00B57D03"/>
    <w:rsid w:val="00B57E3E"/>
    <w:rsid w:val="00B61D13"/>
    <w:rsid w:val="00B63132"/>
    <w:rsid w:val="00B63EEB"/>
    <w:rsid w:val="00B6418F"/>
    <w:rsid w:val="00B67CCA"/>
    <w:rsid w:val="00B67E0C"/>
    <w:rsid w:val="00B70BBD"/>
    <w:rsid w:val="00B72B28"/>
    <w:rsid w:val="00B72F5E"/>
    <w:rsid w:val="00B74AB9"/>
    <w:rsid w:val="00B74B39"/>
    <w:rsid w:val="00B750C8"/>
    <w:rsid w:val="00B75427"/>
    <w:rsid w:val="00B758C8"/>
    <w:rsid w:val="00B76409"/>
    <w:rsid w:val="00B76D1D"/>
    <w:rsid w:val="00B77B60"/>
    <w:rsid w:val="00B77EFA"/>
    <w:rsid w:val="00B82625"/>
    <w:rsid w:val="00B8367D"/>
    <w:rsid w:val="00B83830"/>
    <w:rsid w:val="00B83EFE"/>
    <w:rsid w:val="00B84446"/>
    <w:rsid w:val="00B84507"/>
    <w:rsid w:val="00B85CD1"/>
    <w:rsid w:val="00B85F89"/>
    <w:rsid w:val="00B87855"/>
    <w:rsid w:val="00B87917"/>
    <w:rsid w:val="00B87954"/>
    <w:rsid w:val="00B87AF9"/>
    <w:rsid w:val="00B87FEC"/>
    <w:rsid w:val="00B913CC"/>
    <w:rsid w:val="00B928C5"/>
    <w:rsid w:val="00B93C3A"/>
    <w:rsid w:val="00B94048"/>
    <w:rsid w:val="00B9515D"/>
    <w:rsid w:val="00B95FB8"/>
    <w:rsid w:val="00B96A76"/>
    <w:rsid w:val="00B976D0"/>
    <w:rsid w:val="00B97E16"/>
    <w:rsid w:val="00BA1452"/>
    <w:rsid w:val="00BA19B4"/>
    <w:rsid w:val="00BA3B77"/>
    <w:rsid w:val="00BA42A3"/>
    <w:rsid w:val="00BA5DAB"/>
    <w:rsid w:val="00BA6335"/>
    <w:rsid w:val="00BA7E3B"/>
    <w:rsid w:val="00BB0122"/>
    <w:rsid w:val="00BB157A"/>
    <w:rsid w:val="00BB2D72"/>
    <w:rsid w:val="00BB3C80"/>
    <w:rsid w:val="00BB432E"/>
    <w:rsid w:val="00BB4A0E"/>
    <w:rsid w:val="00BB4B2B"/>
    <w:rsid w:val="00BB5CC0"/>
    <w:rsid w:val="00BB5EE1"/>
    <w:rsid w:val="00BB646D"/>
    <w:rsid w:val="00BB65AF"/>
    <w:rsid w:val="00BB667D"/>
    <w:rsid w:val="00BB7A7F"/>
    <w:rsid w:val="00BC0042"/>
    <w:rsid w:val="00BC013B"/>
    <w:rsid w:val="00BC0233"/>
    <w:rsid w:val="00BC0284"/>
    <w:rsid w:val="00BC10A4"/>
    <w:rsid w:val="00BC2726"/>
    <w:rsid w:val="00BC2A15"/>
    <w:rsid w:val="00BC2C49"/>
    <w:rsid w:val="00BC3147"/>
    <w:rsid w:val="00BC5136"/>
    <w:rsid w:val="00BC5260"/>
    <w:rsid w:val="00BC6049"/>
    <w:rsid w:val="00BD0013"/>
    <w:rsid w:val="00BD007F"/>
    <w:rsid w:val="00BD0C2B"/>
    <w:rsid w:val="00BD1868"/>
    <w:rsid w:val="00BD1A08"/>
    <w:rsid w:val="00BD1F4B"/>
    <w:rsid w:val="00BD59B3"/>
    <w:rsid w:val="00BD5F12"/>
    <w:rsid w:val="00BD6781"/>
    <w:rsid w:val="00BD7913"/>
    <w:rsid w:val="00BE0560"/>
    <w:rsid w:val="00BE2109"/>
    <w:rsid w:val="00BE2541"/>
    <w:rsid w:val="00BE366F"/>
    <w:rsid w:val="00BE5CDD"/>
    <w:rsid w:val="00BE75EB"/>
    <w:rsid w:val="00BE78D8"/>
    <w:rsid w:val="00BE7EFC"/>
    <w:rsid w:val="00BF0118"/>
    <w:rsid w:val="00BF187C"/>
    <w:rsid w:val="00BF302C"/>
    <w:rsid w:val="00BF4277"/>
    <w:rsid w:val="00BF490B"/>
    <w:rsid w:val="00BF5554"/>
    <w:rsid w:val="00BF5D69"/>
    <w:rsid w:val="00BF6038"/>
    <w:rsid w:val="00BF60FC"/>
    <w:rsid w:val="00BF71A4"/>
    <w:rsid w:val="00C00B1A"/>
    <w:rsid w:val="00C00EDA"/>
    <w:rsid w:val="00C019D1"/>
    <w:rsid w:val="00C056C8"/>
    <w:rsid w:val="00C063E2"/>
    <w:rsid w:val="00C07176"/>
    <w:rsid w:val="00C0754C"/>
    <w:rsid w:val="00C10587"/>
    <w:rsid w:val="00C10867"/>
    <w:rsid w:val="00C173EF"/>
    <w:rsid w:val="00C1751D"/>
    <w:rsid w:val="00C17D7A"/>
    <w:rsid w:val="00C20B96"/>
    <w:rsid w:val="00C218F5"/>
    <w:rsid w:val="00C22148"/>
    <w:rsid w:val="00C23C47"/>
    <w:rsid w:val="00C25CB7"/>
    <w:rsid w:val="00C2701D"/>
    <w:rsid w:val="00C27E8D"/>
    <w:rsid w:val="00C27F2C"/>
    <w:rsid w:val="00C3119E"/>
    <w:rsid w:val="00C32E10"/>
    <w:rsid w:val="00C3303F"/>
    <w:rsid w:val="00C3375B"/>
    <w:rsid w:val="00C348D8"/>
    <w:rsid w:val="00C35E69"/>
    <w:rsid w:val="00C35E97"/>
    <w:rsid w:val="00C36CE8"/>
    <w:rsid w:val="00C4198C"/>
    <w:rsid w:val="00C41B82"/>
    <w:rsid w:val="00C45410"/>
    <w:rsid w:val="00C46349"/>
    <w:rsid w:val="00C464A6"/>
    <w:rsid w:val="00C46B7A"/>
    <w:rsid w:val="00C46FEE"/>
    <w:rsid w:val="00C50B46"/>
    <w:rsid w:val="00C5117B"/>
    <w:rsid w:val="00C51550"/>
    <w:rsid w:val="00C52756"/>
    <w:rsid w:val="00C53710"/>
    <w:rsid w:val="00C54ADD"/>
    <w:rsid w:val="00C56DB5"/>
    <w:rsid w:val="00C56DDB"/>
    <w:rsid w:val="00C56EF1"/>
    <w:rsid w:val="00C57B77"/>
    <w:rsid w:val="00C60343"/>
    <w:rsid w:val="00C6061D"/>
    <w:rsid w:val="00C60B41"/>
    <w:rsid w:val="00C621D5"/>
    <w:rsid w:val="00C62DF6"/>
    <w:rsid w:val="00C6326C"/>
    <w:rsid w:val="00C67F57"/>
    <w:rsid w:val="00C70D4B"/>
    <w:rsid w:val="00C75197"/>
    <w:rsid w:val="00C76558"/>
    <w:rsid w:val="00C7685E"/>
    <w:rsid w:val="00C7775E"/>
    <w:rsid w:val="00C77BDE"/>
    <w:rsid w:val="00C806D8"/>
    <w:rsid w:val="00C80830"/>
    <w:rsid w:val="00C80B3C"/>
    <w:rsid w:val="00C81478"/>
    <w:rsid w:val="00C84863"/>
    <w:rsid w:val="00C87612"/>
    <w:rsid w:val="00C90959"/>
    <w:rsid w:val="00C91377"/>
    <w:rsid w:val="00C93A6D"/>
    <w:rsid w:val="00C9638B"/>
    <w:rsid w:val="00CA244B"/>
    <w:rsid w:val="00CA3F06"/>
    <w:rsid w:val="00CA6CD2"/>
    <w:rsid w:val="00CA6FFD"/>
    <w:rsid w:val="00CA703F"/>
    <w:rsid w:val="00CB0951"/>
    <w:rsid w:val="00CB1193"/>
    <w:rsid w:val="00CB1A9B"/>
    <w:rsid w:val="00CB2D85"/>
    <w:rsid w:val="00CB3AE3"/>
    <w:rsid w:val="00CB3E13"/>
    <w:rsid w:val="00CB3F1F"/>
    <w:rsid w:val="00CB4B88"/>
    <w:rsid w:val="00CB641A"/>
    <w:rsid w:val="00CB69B2"/>
    <w:rsid w:val="00CB7676"/>
    <w:rsid w:val="00CB7C17"/>
    <w:rsid w:val="00CB7C70"/>
    <w:rsid w:val="00CB7E64"/>
    <w:rsid w:val="00CC0E3A"/>
    <w:rsid w:val="00CC1509"/>
    <w:rsid w:val="00CC1840"/>
    <w:rsid w:val="00CC19A3"/>
    <w:rsid w:val="00CC1E80"/>
    <w:rsid w:val="00CC5022"/>
    <w:rsid w:val="00CC5F6B"/>
    <w:rsid w:val="00CC6344"/>
    <w:rsid w:val="00CC6B42"/>
    <w:rsid w:val="00CD043B"/>
    <w:rsid w:val="00CD07D3"/>
    <w:rsid w:val="00CD0A67"/>
    <w:rsid w:val="00CD0A86"/>
    <w:rsid w:val="00CD22F1"/>
    <w:rsid w:val="00CD45A2"/>
    <w:rsid w:val="00CD5D2E"/>
    <w:rsid w:val="00CD6B4D"/>
    <w:rsid w:val="00CD7679"/>
    <w:rsid w:val="00CE06E5"/>
    <w:rsid w:val="00CE072D"/>
    <w:rsid w:val="00CE0C15"/>
    <w:rsid w:val="00CE1D3F"/>
    <w:rsid w:val="00CE4AF9"/>
    <w:rsid w:val="00CE4D45"/>
    <w:rsid w:val="00CE4D95"/>
    <w:rsid w:val="00CE50F4"/>
    <w:rsid w:val="00CE5692"/>
    <w:rsid w:val="00CE5B6C"/>
    <w:rsid w:val="00CE6180"/>
    <w:rsid w:val="00CE6F23"/>
    <w:rsid w:val="00CE76A0"/>
    <w:rsid w:val="00CE7AD8"/>
    <w:rsid w:val="00CF0973"/>
    <w:rsid w:val="00CF2D68"/>
    <w:rsid w:val="00CF3356"/>
    <w:rsid w:val="00CF506C"/>
    <w:rsid w:val="00CF519E"/>
    <w:rsid w:val="00CF6663"/>
    <w:rsid w:val="00CF72CE"/>
    <w:rsid w:val="00CF74EB"/>
    <w:rsid w:val="00CF7B13"/>
    <w:rsid w:val="00D01725"/>
    <w:rsid w:val="00D0213A"/>
    <w:rsid w:val="00D04023"/>
    <w:rsid w:val="00D045EA"/>
    <w:rsid w:val="00D04756"/>
    <w:rsid w:val="00D04A22"/>
    <w:rsid w:val="00D06731"/>
    <w:rsid w:val="00D07A89"/>
    <w:rsid w:val="00D07B41"/>
    <w:rsid w:val="00D10656"/>
    <w:rsid w:val="00D107EE"/>
    <w:rsid w:val="00D110AB"/>
    <w:rsid w:val="00D122B3"/>
    <w:rsid w:val="00D16816"/>
    <w:rsid w:val="00D21F43"/>
    <w:rsid w:val="00D2299B"/>
    <w:rsid w:val="00D23CB0"/>
    <w:rsid w:val="00D23DDA"/>
    <w:rsid w:val="00D24550"/>
    <w:rsid w:val="00D24C46"/>
    <w:rsid w:val="00D25B8C"/>
    <w:rsid w:val="00D25CA3"/>
    <w:rsid w:val="00D26746"/>
    <w:rsid w:val="00D272D4"/>
    <w:rsid w:val="00D313C2"/>
    <w:rsid w:val="00D3455D"/>
    <w:rsid w:val="00D362C7"/>
    <w:rsid w:val="00D37CBB"/>
    <w:rsid w:val="00D40277"/>
    <w:rsid w:val="00D409ED"/>
    <w:rsid w:val="00D41255"/>
    <w:rsid w:val="00D42E8F"/>
    <w:rsid w:val="00D43E8E"/>
    <w:rsid w:val="00D447E8"/>
    <w:rsid w:val="00D4525F"/>
    <w:rsid w:val="00D4554C"/>
    <w:rsid w:val="00D477F9"/>
    <w:rsid w:val="00D47EB8"/>
    <w:rsid w:val="00D51B56"/>
    <w:rsid w:val="00D53692"/>
    <w:rsid w:val="00D53AF4"/>
    <w:rsid w:val="00D54777"/>
    <w:rsid w:val="00D56433"/>
    <w:rsid w:val="00D569B9"/>
    <w:rsid w:val="00D570DE"/>
    <w:rsid w:val="00D604C2"/>
    <w:rsid w:val="00D60D3B"/>
    <w:rsid w:val="00D61095"/>
    <w:rsid w:val="00D61523"/>
    <w:rsid w:val="00D6152D"/>
    <w:rsid w:val="00D62D47"/>
    <w:rsid w:val="00D632F5"/>
    <w:rsid w:val="00D63A43"/>
    <w:rsid w:val="00D67B79"/>
    <w:rsid w:val="00D71F8E"/>
    <w:rsid w:val="00D720E4"/>
    <w:rsid w:val="00D7342C"/>
    <w:rsid w:val="00D74C68"/>
    <w:rsid w:val="00D75A8A"/>
    <w:rsid w:val="00D7647F"/>
    <w:rsid w:val="00D8036F"/>
    <w:rsid w:val="00D806EB"/>
    <w:rsid w:val="00D81835"/>
    <w:rsid w:val="00D82F38"/>
    <w:rsid w:val="00D8312E"/>
    <w:rsid w:val="00D85716"/>
    <w:rsid w:val="00D8644E"/>
    <w:rsid w:val="00D8706A"/>
    <w:rsid w:val="00D8712C"/>
    <w:rsid w:val="00D905CD"/>
    <w:rsid w:val="00D9222F"/>
    <w:rsid w:val="00D923B7"/>
    <w:rsid w:val="00D94541"/>
    <w:rsid w:val="00D96B75"/>
    <w:rsid w:val="00D97480"/>
    <w:rsid w:val="00D97568"/>
    <w:rsid w:val="00DA0C6B"/>
    <w:rsid w:val="00DA19A6"/>
    <w:rsid w:val="00DA2035"/>
    <w:rsid w:val="00DA2384"/>
    <w:rsid w:val="00DA3D34"/>
    <w:rsid w:val="00DA432A"/>
    <w:rsid w:val="00DA7289"/>
    <w:rsid w:val="00DB023D"/>
    <w:rsid w:val="00DB0CAC"/>
    <w:rsid w:val="00DB0F9D"/>
    <w:rsid w:val="00DB1FD0"/>
    <w:rsid w:val="00DB48A6"/>
    <w:rsid w:val="00DB4D8A"/>
    <w:rsid w:val="00DB5092"/>
    <w:rsid w:val="00DB6D9B"/>
    <w:rsid w:val="00DB7B6C"/>
    <w:rsid w:val="00DC00A1"/>
    <w:rsid w:val="00DC031F"/>
    <w:rsid w:val="00DC04B9"/>
    <w:rsid w:val="00DC227D"/>
    <w:rsid w:val="00DC3776"/>
    <w:rsid w:val="00DC4A5C"/>
    <w:rsid w:val="00DC7657"/>
    <w:rsid w:val="00DC7B5E"/>
    <w:rsid w:val="00DD0DD2"/>
    <w:rsid w:val="00DD2CB8"/>
    <w:rsid w:val="00DD41E4"/>
    <w:rsid w:val="00DD48C7"/>
    <w:rsid w:val="00DD4C40"/>
    <w:rsid w:val="00DD5AF4"/>
    <w:rsid w:val="00DD7B20"/>
    <w:rsid w:val="00DE1340"/>
    <w:rsid w:val="00DE3FFC"/>
    <w:rsid w:val="00DE4CF4"/>
    <w:rsid w:val="00DE5155"/>
    <w:rsid w:val="00DE7195"/>
    <w:rsid w:val="00DE72F2"/>
    <w:rsid w:val="00DF175E"/>
    <w:rsid w:val="00DF2852"/>
    <w:rsid w:val="00DF397F"/>
    <w:rsid w:val="00DF549B"/>
    <w:rsid w:val="00DF587E"/>
    <w:rsid w:val="00DF68D9"/>
    <w:rsid w:val="00DF79B2"/>
    <w:rsid w:val="00E00290"/>
    <w:rsid w:val="00E02251"/>
    <w:rsid w:val="00E0303E"/>
    <w:rsid w:val="00E043F0"/>
    <w:rsid w:val="00E04718"/>
    <w:rsid w:val="00E049F0"/>
    <w:rsid w:val="00E05402"/>
    <w:rsid w:val="00E0581E"/>
    <w:rsid w:val="00E0618A"/>
    <w:rsid w:val="00E06C9E"/>
    <w:rsid w:val="00E076D9"/>
    <w:rsid w:val="00E0778B"/>
    <w:rsid w:val="00E07F41"/>
    <w:rsid w:val="00E10E58"/>
    <w:rsid w:val="00E11E84"/>
    <w:rsid w:val="00E1266F"/>
    <w:rsid w:val="00E13811"/>
    <w:rsid w:val="00E14267"/>
    <w:rsid w:val="00E142B5"/>
    <w:rsid w:val="00E15306"/>
    <w:rsid w:val="00E17168"/>
    <w:rsid w:val="00E20175"/>
    <w:rsid w:val="00E21EEE"/>
    <w:rsid w:val="00E2274A"/>
    <w:rsid w:val="00E22D6A"/>
    <w:rsid w:val="00E240D6"/>
    <w:rsid w:val="00E2487D"/>
    <w:rsid w:val="00E24ED2"/>
    <w:rsid w:val="00E25198"/>
    <w:rsid w:val="00E26BE9"/>
    <w:rsid w:val="00E26D6F"/>
    <w:rsid w:val="00E27603"/>
    <w:rsid w:val="00E27D7F"/>
    <w:rsid w:val="00E312D4"/>
    <w:rsid w:val="00E3135D"/>
    <w:rsid w:val="00E31645"/>
    <w:rsid w:val="00E32DF0"/>
    <w:rsid w:val="00E33F6B"/>
    <w:rsid w:val="00E34C3B"/>
    <w:rsid w:val="00E35751"/>
    <w:rsid w:val="00E357CD"/>
    <w:rsid w:val="00E361FE"/>
    <w:rsid w:val="00E40837"/>
    <w:rsid w:val="00E443DD"/>
    <w:rsid w:val="00E445F6"/>
    <w:rsid w:val="00E4538D"/>
    <w:rsid w:val="00E46EB9"/>
    <w:rsid w:val="00E47705"/>
    <w:rsid w:val="00E47C28"/>
    <w:rsid w:val="00E508AB"/>
    <w:rsid w:val="00E51F82"/>
    <w:rsid w:val="00E52FDF"/>
    <w:rsid w:val="00E53DB6"/>
    <w:rsid w:val="00E545D9"/>
    <w:rsid w:val="00E55590"/>
    <w:rsid w:val="00E566B1"/>
    <w:rsid w:val="00E57114"/>
    <w:rsid w:val="00E60470"/>
    <w:rsid w:val="00E65209"/>
    <w:rsid w:val="00E66256"/>
    <w:rsid w:val="00E6755B"/>
    <w:rsid w:val="00E710D1"/>
    <w:rsid w:val="00E71457"/>
    <w:rsid w:val="00E71EE2"/>
    <w:rsid w:val="00E72122"/>
    <w:rsid w:val="00E72B2F"/>
    <w:rsid w:val="00E73AA1"/>
    <w:rsid w:val="00E744F8"/>
    <w:rsid w:val="00E749E9"/>
    <w:rsid w:val="00E76940"/>
    <w:rsid w:val="00E80384"/>
    <w:rsid w:val="00E814E9"/>
    <w:rsid w:val="00E822FA"/>
    <w:rsid w:val="00E82472"/>
    <w:rsid w:val="00E824C4"/>
    <w:rsid w:val="00E82F3F"/>
    <w:rsid w:val="00E83881"/>
    <w:rsid w:val="00E83D7D"/>
    <w:rsid w:val="00E846B4"/>
    <w:rsid w:val="00E84FB5"/>
    <w:rsid w:val="00E856C6"/>
    <w:rsid w:val="00E87239"/>
    <w:rsid w:val="00E874D0"/>
    <w:rsid w:val="00E87D5B"/>
    <w:rsid w:val="00E90FEE"/>
    <w:rsid w:val="00E93EAC"/>
    <w:rsid w:val="00E94B03"/>
    <w:rsid w:val="00E952A0"/>
    <w:rsid w:val="00E95339"/>
    <w:rsid w:val="00E954FE"/>
    <w:rsid w:val="00E95D5B"/>
    <w:rsid w:val="00E963FE"/>
    <w:rsid w:val="00E968BC"/>
    <w:rsid w:val="00E97063"/>
    <w:rsid w:val="00EA01CF"/>
    <w:rsid w:val="00EA064C"/>
    <w:rsid w:val="00EA0DF0"/>
    <w:rsid w:val="00EA1416"/>
    <w:rsid w:val="00EA21A0"/>
    <w:rsid w:val="00EA28AB"/>
    <w:rsid w:val="00EA2C3B"/>
    <w:rsid w:val="00EA32CD"/>
    <w:rsid w:val="00EA39D5"/>
    <w:rsid w:val="00EA5360"/>
    <w:rsid w:val="00EA56AF"/>
    <w:rsid w:val="00EA6314"/>
    <w:rsid w:val="00EB259C"/>
    <w:rsid w:val="00EB2E4A"/>
    <w:rsid w:val="00EB4456"/>
    <w:rsid w:val="00EC0603"/>
    <w:rsid w:val="00EC26B3"/>
    <w:rsid w:val="00EC2E22"/>
    <w:rsid w:val="00EC2F0E"/>
    <w:rsid w:val="00EC3541"/>
    <w:rsid w:val="00EC4906"/>
    <w:rsid w:val="00EC6200"/>
    <w:rsid w:val="00EC7BAF"/>
    <w:rsid w:val="00EC7DD6"/>
    <w:rsid w:val="00ED1FA9"/>
    <w:rsid w:val="00ED2679"/>
    <w:rsid w:val="00ED37C2"/>
    <w:rsid w:val="00ED3B95"/>
    <w:rsid w:val="00ED3D2A"/>
    <w:rsid w:val="00ED43A9"/>
    <w:rsid w:val="00ED49E7"/>
    <w:rsid w:val="00ED4EED"/>
    <w:rsid w:val="00ED619A"/>
    <w:rsid w:val="00ED6DCC"/>
    <w:rsid w:val="00EE133E"/>
    <w:rsid w:val="00EE141D"/>
    <w:rsid w:val="00EE1EB7"/>
    <w:rsid w:val="00EE360D"/>
    <w:rsid w:val="00EE59E1"/>
    <w:rsid w:val="00EF06C1"/>
    <w:rsid w:val="00EF4862"/>
    <w:rsid w:val="00EF4B59"/>
    <w:rsid w:val="00EF4D57"/>
    <w:rsid w:val="00EF649F"/>
    <w:rsid w:val="00F001E9"/>
    <w:rsid w:val="00F01410"/>
    <w:rsid w:val="00F0144F"/>
    <w:rsid w:val="00F021BF"/>
    <w:rsid w:val="00F025C2"/>
    <w:rsid w:val="00F06C65"/>
    <w:rsid w:val="00F07570"/>
    <w:rsid w:val="00F10206"/>
    <w:rsid w:val="00F10C29"/>
    <w:rsid w:val="00F1226F"/>
    <w:rsid w:val="00F1287E"/>
    <w:rsid w:val="00F129AB"/>
    <w:rsid w:val="00F12C86"/>
    <w:rsid w:val="00F13980"/>
    <w:rsid w:val="00F156C7"/>
    <w:rsid w:val="00F15982"/>
    <w:rsid w:val="00F22507"/>
    <w:rsid w:val="00F228AA"/>
    <w:rsid w:val="00F242BC"/>
    <w:rsid w:val="00F25140"/>
    <w:rsid w:val="00F25239"/>
    <w:rsid w:val="00F254A7"/>
    <w:rsid w:val="00F25567"/>
    <w:rsid w:val="00F2560A"/>
    <w:rsid w:val="00F26E6B"/>
    <w:rsid w:val="00F26FC2"/>
    <w:rsid w:val="00F27573"/>
    <w:rsid w:val="00F30BA6"/>
    <w:rsid w:val="00F31BF9"/>
    <w:rsid w:val="00F31C67"/>
    <w:rsid w:val="00F3257A"/>
    <w:rsid w:val="00F327FC"/>
    <w:rsid w:val="00F33B99"/>
    <w:rsid w:val="00F34EED"/>
    <w:rsid w:val="00F35D33"/>
    <w:rsid w:val="00F36060"/>
    <w:rsid w:val="00F372E6"/>
    <w:rsid w:val="00F41A4C"/>
    <w:rsid w:val="00F43860"/>
    <w:rsid w:val="00F4752F"/>
    <w:rsid w:val="00F5028D"/>
    <w:rsid w:val="00F50774"/>
    <w:rsid w:val="00F52411"/>
    <w:rsid w:val="00F53065"/>
    <w:rsid w:val="00F54D7B"/>
    <w:rsid w:val="00F55E24"/>
    <w:rsid w:val="00F56089"/>
    <w:rsid w:val="00F57B54"/>
    <w:rsid w:val="00F57D30"/>
    <w:rsid w:val="00F61A76"/>
    <w:rsid w:val="00F64A7A"/>
    <w:rsid w:val="00F653CC"/>
    <w:rsid w:val="00F6547D"/>
    <w:rsid w:val="00F65AFA"/>
    <w:rsid w:val="00F66D0A"/>
    <w:rsid w:val="00F6708C"/>
    <w:rsid w:val="00F67108"/>
    <w:rsid w:val="00F676DC"/>
    <w:rsid w:val="00F67C2D"/>
    <w:rsid w:val="00F7141E"/>
    <w:rsid w:val="00F725CC"/>
    <w:rsid w:val="00F72E53"/>
    <w:rsid w:val="00F72F4F"/>
    <w:rsid w:val="00F748E7"/>
    <w:rsid w:val="00F76558"/>
    <w:rsid w:val="00F776D7"/>
    <w:rsid w:val="00F77F43"/>
    <w:rsid w:val="00F80362"/>
    <w:rsid w:val="00F81309"/>
    <w:rsid w:val="00F81969"/>
    <w:rsid w:val="00F8322D"/>
    <w:rsid w:val="00F838CC"/>
    <w:rsid w:val="00F842AF"/>
    <w:rsid w:val="00F84DF8"/>
    <w:rsid w:val="00F87EA8"/>
    <w:rsid w:val="00F87F89"/>
    <w:rsid w:val="00F901FF"/>
    <w:rsid w:val="00F9213F"/>
    <w:rsid w:val="00F92479"/>
    <w:rsid w:val="00F92F8A"/>
    <w:rsid w:val="00F93E34"/>
    <w:rsid w:val="00F94E48"/>
    <w:rsid w:val="00F9514F"/>
    <w:rsid w:val="00F95A90"/>
    <w:rsid w:val="00F97D33"/>
    <w:rsid w:val="00FA1E5F"/>
    <w:rsid w:val="00FA306F"/>
    <w:rsid w:val="00FA45C7"/>
    <w:rsid w:val="00FA4F6F"/>
    <w:rsid w:val="00FA541A"/>
    <w:rsid w:val="00FA58A9"/>
    <w:rsid w:val="00FA591C"/>
    <w:rsid w:val="00FA7C97"/>
    <w:rsid w:val="00FB185F"/>
    <w:rsid w:val="00FB1AA2"/>
    <w:rsid w:val="00FB213E"/>
    <w:rsid w:val="00FB220E"/>
    <w:rsid w:val="00FB5073"/>
    <w:rsid w:val="00FB5AC0"/>
    <w:rsid w:val="00FB5B97"/>
    <w:rsid w:val="00FB5E43"/>
    <w:rsid w:val="00FB6867"/>
    <w:rsid w:val="00FB73DE"/>
    <w:rsid w:val="00FC0328"/>
    <w:rsid w:val="00FC0983"/>
    <w:rsid w:val="00FC234D"/>
    <w:rsid w:val="00FC30C4"/>
    <w:rsid w:val="00FC31AB"/>
    <w:rsid w:val="00FC3402"/>
    <w:rsid w:val="00FC4E6B"/>
    <w:rsid w:val="00FC629A"/>
    <w:rsid w:val="00FC63CE"/>
    <w:rsid w:val="00FD03D6"/>
    <w:rsid w:val="00FD1132"/>
    <w:rsid w:val="00FD4701"/>
    <w:rsid w:val="00FD4E1E"/>
    <w:rsid w:val="00FD5B0D"/>
    <w:rsid w:val="00FD688D"/>
    <w:rsid w:val="00FD6F3B"/>
    <w:rsid w:val="00FD73B7"/>
    <w:rsid w:val="00FE1550"/>
    <w:rsid w:val="00FE1709"/>
    <w:rsid w:val="00FE23D6"/>
    <w:rsid w:val="00FE2904"/>
    <w:rsid w:val="00FE293B"/>
    <w:rsid w:val="00FE4340"/>
    <w:rsid w:val="00FE43EF"/>
    <w:rsid w:val="00FE4C9F"/>
    <w:rsid w:val="00FE5118"/>
    <w:rsid w:val="00FE62AB"/>
    <w:rsid w:val="00FE79FC"/>
    <w:rsid w:val="00FF066D"/>
    <w:rsid w:val="00FF0EA0"/>
    <w:rsid w:val="00FF353B"/>
    <w:rsid w:val="00FF35E4"/>
    <w:rsid w:val="00FF3924"/>
    <w:rsid w:val="00FF6414"/>
    <w:rsid w:val="00FF6FC1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902"/>
    <w:pPr>
      <w:widowControl w:val="0"/>
      <w:autoSpaceDE w:val="0"/>
      <w:autoSpaceDN w:val="0"/>
      <w:spacing w:after="0" w:line="240" w:lineRule="auto"/>
      <w:jc w:val="left"/>
    </w:pPr>
    <w:rPr>
      <w:sz w:val="24"/>
    </w:rPr>
  </w:style>
  <w:style w:type="paragraph" w:customStyle="1" w:styleId="ConsPlusTitle">
    <w:name w:val="ConsPlusTitle"/>
    <w:rsid w:val="006F4902"/>
    <w:pPr>
      <w:widowControl w:val="0"/>
      <w:autoSpaceDE w:val="0"/>
      <w:autoSpaceDN w:val="0"/>
      <w:spacing w:after="0" w:line="240" w:lineRule="auto"/>
      <w:jc w:val="left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301D0C797D101CE9D2523847927AD79F8619EC2440BD6B94FE091D4C9259A9E1A56D523zDTAG" TargetMode="External"/><Relationship Id="rId13" Type="http://schemas.openxmlformats.org/officeDocument/2006/relationships/hyperlink" Target="consultantplus://offline/ref=B38301D0C797D101CE9D2523847927AD79F2679EC9420BD6B94FE091D4C9259A9E1A56D724DFF662z8T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8301D0C797D101CE9D2523847927AD79F2679EC9420BD6B94FE091D4C9259A9E1A56D724DFF661z8T5G" TargetMode="External"/><Relationship Id="rId12" Type="http://schemas.openxmlformats.org/officeDocument/2006/relationships/hyperlink" Target="consultantplus://offline/ref=B38301D0C797D101CE9D2523847927AD79F06F94C3470BD6B94FE091D4C9259A9E1A56D724DFF667z8T1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8301D0C797D101CE9D2523847927AD79F8619EC2440BD6B94FE091D4C9259A9E1A56D724DFF6648126CE92z5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301D0C797D101CE9D2523847927AD79F2679EC9420BD6B94FE091D4C9259A9E1A56D724DFF660z8T8G" TargetMode="External"/><Relationship Id="rId11" Type="http://schemas.openxmlformats.org/officeDocument/2006/relationships/hyperlink" Target="consultantplus://offline/ref=B38301D0C797D101CE9D2523847927AD79F26798C8450BD6B94FE091D4C9259A9E1A56D724DFF461z8T0G" TargetMode="External"/><Relationship Id="rId5" Type="http://schemas.openxmlformats.org/officeDocument/2006/relationships/hyperlink" Target="consultantplus://offline/ref=B38301D0C797D101CE9D2523847927AD79F8619EC2440BD6B94FE091D4C9259A9E1A56D225zDTFG" TargetMode="External"/><Relationship Id="rId15" Type="http://schemas.openxmlformats.org/officeDocument/2006/relationships/hyperlink" Target="consultantplus://offline/ref=B38301D0C797D101CE9D2523847927AD79F26798C8450BD6B94FE091D4C9259A9E1A56D724DFF461z8T3G" TargetMode="External"/><Relationship Id="rId10" Type="http://schemas.openxmlformats.org/officeDocument/2006/relationships/hyperlink" Target="consultantplus://offline/ref=B38301D0C797D101CE9D2523847927AD79F8639AC8470BD6B94FE091D4C9259A9E1A56D724DFF660z8T2G" TargetMode="External"/><Relationship Id="rId4" Type="http://schemas.openxmlformats.org/officeDocument/2006/relationships/hyperlink" Target="consultantplus://offline/ref=B38301D0C797D101CE9D2523847927AD79F2679EC9420BD6B94FE091D4C9259A9E1A56D724DFF660z8T9G" TargetMode="External"/><Relationship Id="rId9" Type="http://schemas.openxmlformats.org/officeDocument/2006/relationships/hyperlink" Target="consultantplus://offline/ref=B38301D0C797D101CE9D2523847927AD79F06F94C3470BD6B94FE091D4C9259A9E1A56D724DFF666z8T8G" TargetMode="External"/><Relationship Id="rId14" Type="http://schemas.openxmlformats.org/officeDocument/2006/relationships/hyperlink" Target="consultantplus://offline/ref=B38301D0C797D101CE9D2523847927AD79F8619EC2440BD6B94FE091D4C9259A9E1A56D52DzD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OSiKR</dc:creator>
  <cp:lastModifiedBy>OSiKR</cp:lastModifiedBy>
  <cp:revision>1</cp:revision>
  <dcterms:created xsi:type="dcterms:W3CDTF">2018-02-09T06:19:00Z</dcterms:created>
  <dcterms:modified xsi:type="dcterms:W3CDTF">2018-02-09T06:20:00Z</dcterms:modified>
</cp:coreProperties>
</file>