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1B" w:rsidRDefault="00C0041B" w:rsidP="00C0041B"/>
    <w:p w:rsidR="005D2FEB" w:rsidRPr="009B7295" w:rsidRDefault="005D2FEB" w:rsidP="005D2FEB">
      <w:pPr>
        <w:jc w:val="center"/>
      </w:pPr>
      <w:r>
        <w:rPr>
          <w:noProof/>
        </w:rPr>
        <w:drawing>
          <wp:inline distT="0" distB="0" distL="0" distR="0">
            <wp:extent cx="781050" cy="1085850"/>
            <wp:effectExtent l="19050" t="0" r="0" b="0"/>
            <wp:docPr id="1" name="Рисунок 1" descr="герб_2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EB" w:rsidRPr="009B7295" w:rsidRDefault="005D2FEB" w:rsidP="005D2FEB">
      <w:pPr>
        <w:ind w:left="660"/>
        <w:jc w:val="center"/>
        <w:rPr>
          <w:b/>
          <w:sz w:val="28"/>
          <w:szCs w:val="28"/>
        </w:rPr>
      </w:pPr>
      <w:r w:rsidRPr="009B7295">
        <w:rPr>
          <w:b/>
          <w:sz w:val="28"/>
          <w:szCs w:val="28"/>
        </w:rPr>
        <w:t>АДМИНИСТРАЦИЯ</w:t>
      </w:r>
    </w:p>
    <w:p w:rsidR="005D2FEB" w:rsidRPr="009B7295" w:rsidRDefault="005D2FEB" w:rsidP="005D2FEB">
      <w:pPr>
        <w:ind w:left="660"/>
        <w:jc w:val="center"/>
        <w:rPr>
          <w:b/>
          <w:sz w:val="28"/>
          <w:szCs w:val="28"/>
        </w:rPr>
      </w:pPr>
      <w:r w:rsidRPr="009B7295">
        <w:rPr>
          <w:b/>
          <w:sz w:val="28"/>
          <w:szCs w:val="28"/>
        </w:rPr>
        <w:t>СТРЯПУНИНСКОГО СЕЛЬСКОГО ПОСЕЛЕНИЯ</w:t>
      </w:r>
    </w:p>
    <w:p w:rsidR="005D2FEB" w:rsidRPr="009B7295" w:rsidRDefault="005D2FEB" w:rsidP="005D2FEB">
      <w:pPr>
        <w:ind w:left="660"/>
        <w:jc w:val="center"/>
        <w:rPr>
          <w:b/>
          <w:sz w:val="28"/>
          <w:szCs w:val="28"/>
        </w:rPr>
      </w:pPr>
      <w:r w:rsidRPr="009B7295">
        <w:rPr>
          <w:b/>
          <w:sz w:val="28"/>
          <w:szCs w:val="28"/>
        </w:rPr>
        <w:t>КРАСНОКАМСКОГО МУНИЦ</w:t>
      </w:r>
      <w:r w:rsidRPr="009F55AC">
        <w:rPr>
          <w:sz w:val="28"/>
          <w:szCs w:val="28"/>
        </w:rPr>
        <w:t>И</w:t>
      </w:r>
      <w:r w:rsidRPr="009B7295">
        <w:rPr>
          <w:b/>
          <w:sz w:val="28"/>
          <w:szCs w:val="28"/>
        </w:rPr>
        <w:t>ПАЛЬНОГО РАЙОНА</w:t>
      </w:r>
    </w:p>
    <w:p w:rsidR="005D2FEB" w:rsidRPr="009B7295" w:rsidRDefault="005D2FEB" w:rsidP="005D2FEB">
      <w:pPr>
        <w:jc w:val="center"/>
        <w:rPr>
          <w:b/>
          <w:sz w:val="28"/>
          <w:szCs w:val="28"/>
        </w:rPr>
      </w:pPr>
      <w:r w:rsidRPr="009B7295">
        <w:rPr>
          <w:b/>
          <w:sz w:val="28"/>
          <w:szCs w:val="28"/>
        </w:rPr>
        <w:t>ПЕРМСКОГО КРАЯ</w:t>
      </w:r>
    </w:p>
    <w:p w:rsidR="005D2FEB" w:rsidRPr="009B7295" w:rsidRDefault="005D2FEB" w:rsidP="005D2FEB">
      <w:pPr>
        <w:spacing w:line="240" w:lineRule="exact"/>
        <w:jc w:val="center"/>
        <w:rPr>
          <w:b/>
          <w:sz w:val="28"/>
          <w:szCs w:val="28"/>
        </w:rPr>
      </w:pPr>
    </w:p>
    <w:p w:rsidR="005D2FEB" w:rsidRPr="009B7295" w:rsidRDefault="005D2FEB" w:rsidP="005D2FEB">
      <w:pPr>
        <w:pStyle w:val="a4"/>
        <w:ind w:left="0"/>
        <w:rPr>
          <w:b/>
          <w:szCs w:val="28"/>
        </w:rPr>
      </w:pPr>
      <w:r w:rsidRPr="009B7295">
        <w:rPr>
          <w:b/>
          <w:szCs w:val="28"/>
        </w:rPr>
        <w:t>ПОСТАНОВЛЕНИЕ</w:t>
      </w:r>
    </w:p>
    <w:p w:rsidR="005D2FEB" w:rsidRPr="00F6555B" w:rsidRDefault="005D2FEB" w:rsidP="005D2FEB">
      <w:pPr>
        <w:jc w:val="both"/>
        <w:rPr>
          <w:color w:val="FF0000"/>
          <w:sz w:val="28"/>
        </w:rPr>
      </w:pPr>
    </w:p>
    <w:p w:rsidR="005D2FEB" w:rsidRDefault="00A4531A" w:rsidP="005D2FE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="005D2FEB">
        <w:rPr>
          <w:sz w:val="28"/>
          <w:szCs w:val="28"/>
        </w:rPr>
        <w:t xml:space="preserve">.2017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5D2FEB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  <w:r w:rsidR="005D2FEB">
        <w:rPr>
          <w:sz w:val="28"/>
          <w:szCs w:val="28"/>
        </w:rPr>
        <w:t xml:space="preserve">        </w:t>
      </w:r>
    </w:p>
    <w:p w:rsidR="005D2FEB" w:rsidRPr="0040503D" w:rsidRDefault="005D2FEB" w:rsidP="005D2FE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5D2FEB" w:rsidRPr="00A06A36" w:rsidRDefault="005D2FEB" w:rsidP="005D2FE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A06A36">
        <w:rPr>
          <w:b/>
          <w:bCs/>
          <w:sz w:val="28"/>
          <w:szCs w:val="28"/>
        </w:rPr>
        <w:t>Об утверждении муниципальной</w:t>
      </w:r>
    </w:p>
    <w:p w:rsidR="005D2FEB" w:rsidRPr="00A06A36" w:rsidRDefault="005D2FEB" w:rsidP="005D2F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A36">
        <w:rPr>
          <w:b/>
          <w:bCs/>
          <w:sz w:val="28"/>
          <w:szCs w:val="28"/>
        </w:rPr>
        <w:t>программы «Обеспечение безопасности</w:t>
      </w:r>
    </w:p>
    <w:p w:rsidR="005D2FEB" w:rsidRPr="00A06A36" w:rsidRDefault="005D2FEB" w:rsidP="005D2F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A36">
        <w:rPr>
          <w:b/>
          <w:bCs/>
          <w:sz w:val="28"/>
          <w:szCs w:val="28"/>
        </w:rPr>
        <w:t xml:space="preserve">населения и территории Стряпунинского </w:t>
      </w:r>
    </w:p>
    <w:p w:rsidR="005D2FEB" w:rsidRPr="00A06A36" w:rsidRDefault="005D2FEB" w:rsidP="005D2F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A36">
        <w:rPr>
          <w:b/>
          <w:bCs/>
          <w:sz w:val="28"/>
          <w:szCs w:val="28"/>
        </w:rPr>
        <w:t>сельского поселения»</w:t>
      </w:r>
    </w:p>
    <w:p w:rsidR="005D2FEB" w:rsidRPr="0040503D" w:rsidRDefault="005D2FEB" w:rsidP="005D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FEB" w:rsidRDefault="005D2FEB" w:rsidP="005D2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03D">
        <w:rPr>
          <w:sz w:val="28"/>
          <w:szCs w:val="28"/>
        </w:rPr>
        <w:t xml:space="preserve">В соответствии с Бюджетным </w:t>
      </w:r>
      <w:hyperlink r:id="rId9" w:history="1">
        <w:r w:rsidRPr="0040503D">
          <w:rPr>
            <w:color w:val="000000"/>
            <w:sz w:val="28"/>
            <w:szCs w:val="28"/>
          </w:rPr>
          <w:t>кодексом</w:t>
        </w:r>
      </w:hyperlink>
      <w:r w:rsidRPr="0040503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40503D">
          <w:rPr>
            <w:color w:val="000000"/>
            <w:sz w:val="28"/>
            <w:szCs w:val="28"/>
          </w:rPr>
          <w:t>законом</w:t>
        </w:r>
      </w:hyperlink>
      <w:r w:rsidRPr="0040503D">
        <w:rPr>
          <w:color w:val="000000"/>
          <w:sz w:val="28"/>
          <w:szCs w:val="28"/>
        </w:rPr>
        <w:t xml:space="preserve"> </w:t>
      </w:r>
      <w:r w:rsidRPr="0040503D">
        <w:rPr>
          <w:sz w:val="28"/>
          <w:szCs w:val="28"/>
        </w:rPr>
        <w:t xml:space="preserve">от 6 октября 2003 г. N 131-ФЗ "Об общих принципах организации местного самоуправления в Российской Федерации", </w:t>
      </w:r>
      <w:hyperlink r:id="rId11" w:history="1">
        <w:r w:rsidRPr="0040503D">
          <w:rPr>
            <w:color w:val="000000"/>
            <w:sz w:val="28"/>
            <w:szCs w:val="28"/>
          </w:rPr>
          <w:t>Уставом</w:t>
        </w:r>
      </w:hyperlink>
      <w:r w:rsidRPr="0040503D">
        <w:rPr>
          <w:sz w:val="28"/>
          <w:szCs w:val="28"/>
        </w:rPr>
        <w:t xml:space="preserve"> Стряпунинского сельского поселения, </w:t>
      </w:r>
      <w:hyperlink r:id="rId12" w:history="1">
        <w:r w:rsidRPr="0040503D">
          <w:rPr>
            <w:color w:val="000000"/>
            <w:sz w:val="28"/>
            <w:szCs w:val="28"/>
          </w:rPr>
          <w:t>решением</w:t>
        </w:r>
      </w:hyperlink>
      <w:r w:rsidRPr="0040503D">
        <w:rPr>
          <w:sz w:val="28"/>
          <w:szCs w:val="28"/>
        </w:rPr>
        <w:t xml:space="preserve"> Совета депутатов Стряпунинского сельского поселения от 15 июля 2014 года № 32 "Об утверждении Положения о бюджетном процессе в Стряпунинском сельском поселении", </w:t>
      </w:r>
      <w:hyperlink r:id="rId13" w:history="1">
        <w:r w:rsidRPr="0040503D">
          <w:rPr>
            <w:color w:val="000000"/>
            <w:sz w:val="28"/>
            <w:szCs w:val="28"/>
          </w:rPr>
          <w:t>Постановлением</w:t>
        </w:r>
      </w:hyperlink>
      <w:r w:rsidRPr="0040503D">
        <w:rPr>
          <w:sz w:val="28"/>
          <w:szCs w:val="28"/>
        </w:rPr>
        <w:t xml:space="preserve"> администрации от 26 мая 2014 г. N 79 "Об утверждении Порядка принятия решений о разработке муниципальных программ, их формирования и реализации", в целях совершенствования сферы применения программно-целевых методов бюджетного планирования, ориентированных на результаты, администрация Стряпунинского сельского поселения  </w:t>
      </w:r>
    </w:p>
    <w:p w:rsidR="005D2FEB" w:rsidRDefault="005D2FEB" w:rsidP="005D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2FEB" w:rsidRDefault="005D2FEB" w:rsidP="005D2F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40503D">
        <w:rPr>
          <w:sz w:val="28"/>
          <w:szCs w:val="28"/>
        </w:rPr>
        <w:t xml:space="preserve">. Утвердить прилагаемую муниципальную </w:t>
      </w:r>
      <w:hyperlink w:anchor="Par60" w:history="1">
        <w:r w:rsidRPr="0040503D">
          <w:rPr>
            <w:color w:val="000000"/>
            <w:sz w:val="28"/>
            <w:szCs w:val="28"/>
          </w:rPr>
          <w:t>программу</w:t>
        </w:r>
      </w:hyperlink>
      <w:r w:rsidRPr="0040503D">
        <w:rPr>
          <w:sz w:val="28"/>
          <w:szCs w:val="28"/>
        </w:rPr>
        <w:t xml:space="preserve"> "Обеспечение безопасности населения и территории Стряпунинского сельского </w:t>
      </w:r>
      <w:r>
        <w:rPr>
          <w:sz w:val="28"/>
          <w:szCs w:val="28"/>
        </w:rPr>
        <w:t>поселения</w:t>
      </w:r>
      <w:r w:rsidRPr="0040503D">
        <w:rPr>
          <w:sz w:val="28"/>
          <w:szCs w:val="28"/>
        </w:rPr>
        <w:t>".</w:t>
      </w:r>
    </w:p>
    <w:p w:rsidR="005D2FEB" w:rsidRDefault="005D2FEB" w:rsidP="005D2F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  с 01 января 2018 года Постановление  администрации Стряпунинского сельского поселения  от 15 декабря 2016</w:t>
      </w:r>
    </w:p>
    <w:p w:rsidR="005D2FEB" w:rsidRPr="0040503D" w:rsidRDefault="005D2FEB" w:rsidP="005D2F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№ 391 «</w:t>
      </w:r>
      <w:r w:rsidRPr="008229A1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8229A1">
        <w:rPr>
          <w:sz w:val="28"/>
          <w:szCs w:val="28"/>
        </w:rPr>
        <w:t>программы «Обеспечение безопасности</w:t>
      </w:r>
      <w:r>
        <w:rPr>
          <w:sz w:val="28"/>
          <w:szCs w:val="28"/>
        </w:rPr>
        <w:t xml:space="preserve"> </w:t>
      </w:r>
      <w:r w:rsidRPr="008229A1">
        <w:rPr>
          <w:sz w:val="28"/>
          <w:szCs w:val="28"/>
        </w:rPr>
        <w:t xml:space="preserve">населения и территории </w:t>
      </w:r>
      <w:r>
        <w:rPr>
          <w:sz w:val="28"/>
          <w:szCs w:val="28"/>
        </w:rPr>
        <w:t>С</w:t>
      </w:r>
      <w:r w:rsidRPr="008229A1">
        <w:rPr>
          <w:sz w:val="28"/>
          <w:szCs w:val="28"/>
        </w:rPr>
        <w:t>тряпунинского сельского поселения»</w:t>
      </w:r>
      <w:r>
        <w:rPr>
          <w:sz w:val="28"/>
          <w:szCs w:val="28"/>
        </w:rPr>
        <w:t>.</w:t>
      </w:r>
    </w:p>
    <w:p w:rsidR="005D2FEB" w:rsidRPr="0040503D" w:rsidRDefault="005D2FEB" w:rsidP="005D2FEB">
      <w:pPr>
        <w:jc w:val="both"/>
        <w:rPr>
          <w:sz w:val="28"/>
          <w:szCs w:val="28"/>
        </w:rPr>
      </w:pPr>
      <w:r w:rsidRPr="0040503D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40503D">
        <w:rPr>
          <w:sz w:val="28"/>
          <w:szCs w:val="28"/>
        </w:rPr>
        <w:t>. Обнародовать данное постановление в помещениях: библиотеки с. Стряпунята (ул. Советская,</w:t>
      </w:r>
      <w:r>
        <w:rPr>
          <w:sz w:val="28"/>
          <w:szCs w:val="28"/>
        </w:rPr>
        <w:t>3а)</w:t>
      </w:r>
      <w:r w:rsidRPr="0040503D">
        <w:rPr>
          <w:sz w:val="28"/>
          <w:szCs w:val="28"/>
        </w:rPr>
        <w:t>, библиотеки д. Ананичи, администрации Стряпунинского сельского поселения (ул. Советская, 4) и разместить на сайте Стряпунинского сельского поселения</w:t>
      </w:r>
      <w:r>
        <w:rPr>
          <w:sz w:val="28"/>
          <w:szCs w:val="28"/>
        </w:rPr>
        <w:t>.</w:t>
      </w:r>
    </w:p>
    <w:p w:rsidR="005D2FEB" w:rsidRPr="0040503D" w:rsidRDefault="005D2FEB" w:rsidP="005D2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503D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 1 января 2018</w:t>
      </w:r>
      <w:r w:rsidRPr="0040503D">
        <w:rPr>
          <w:sz w:val="28"/>
          <w:szCs w:val="28"/>
        </w:rPr>
        <w:t xml:space="preserve"> года.</w:t>
      </w:r>
    </w:p>
    <w:p w:rsidR="005D2FEB" w:rsidRPr="0040503D" w:rsidRDefault="005D2FEB" w:rsidP="005D2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503D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40503D">
        <w:rPr>
          <w:sz w:val="28"/>
          <w:szCs w:val="28"/>
        </w:rPr>
        <w:t>по общим вопросам Югова Ю.А.</w:t>
      </w:r>
    </w:p>
    <w:p w:rsidR="005D2FEB" w:rsidRPr="0040503D" w:rsidRDefault="005D2FEB" w:rsidP="005D2FEB">
      <w:pPr>
        <w:jc w:val="both"/>
        <w:rPr>
          <w:sz w:val="28"/>
          <w:szCs w:val="28"/>
        </w:rPr>
      </w:pPr>
    </w:p>
    <w:p w:rsidR="005D2FEB" w:rsidRPr="00C0041B" w:rsidRDefault="005D2FEB" w:rsidP="005D2FEB">
      <w:pPr>
        <w:rPr>
          <w:sz w:val="28"/>
          <w:szCs w:val="28"/>
        </w:rPr>
      </w:pPr>
      <w:r w:rsidRPr="0040503D">
        <w:rPr>
          <w:sz w:val="28"/>
          <w:szCs w:val="28"/>
        </w:rPr>
        <w:t xml:space="preserve">Глава Стряпунинского сельского поселения   </w:t>
      </w:r>
      <w:r>
        <w:rPr>
          <w:sz w:val="28"/>
          <w:szCs w:val="28"/>
        </w:rPr>
        <w:t xml:space="preserve">                                </w:t>
      </w:r>
      <w:r w:rsidRPr="0040503D">
        <w:rPr>
          <w:sz w:val="28"/>
          <w:szCs w:val="28"/>
        </w:rPr>
        <w:t xml:space="preserve">Ю.Н. Иванов  </w:t>
      </w:r>
    </w:p>
    <w:p w:rsidR="005D2FEB" w:rsidRDefault="005D2FEB" w:rsidP="005D2FEB"/>
    <w:p w:rsidR="00C0041B" w:rsidRPr="00C0041B" w:rsidRDefault="00C0041B" w:rsidP="00C0041B">
      <w:pPr>
        <w:sectPr w:rsidR="00C0041B" w:rsidRPr="00C0041B" w:rsidSect="00622F84">
          <w:pgSz w:w="11907" w:h="16839" w:code="9"/>
          <w:pgMar w:top="567" w:right="851" w:bottom="454" w:left="1701" w:header="454" w:footer="284" w:gutter="0"/>
          <w:cols w:space="720"/>
          <w:docGrid w:linePitch="272"/>
        </w:sectPr>
      </w:pPr>
    </w:p>
    <w:p w:rsidR="006736DA" w:rsidRPr="00AC3122" w:rsidRDefault="006736DA" w:rsidP="006736DA">
      <w:pPr>
        <w:widowControl w:val="0"/>
        <w:autoSpaceDE w:val="0"/>
        <w:autoSpaceDN w:val="0"/>
        <w:adjustRightInd w:val="0"/>
        <w:jc w:val="right"/>
        <w:outlineLvl w:val="0"/>
      </w:pPr>
      <w:r w:rsidRPr="00AC3122">
        <w:lastRenderedPageBreak/>
        <w:t>УТВЕРЖДЕНА</w:t>
      </w:r>
    </w:p>
    <w:p w:rsidR="006736DA" w:rsidRPr="00AC3122" w:rsidRDefault="006736DA" w:rsidP="006736DA">
      <w:pPr>
        <w:widowControl w:val="0"/>
        <w:autoSpaceDE w:val="0"/>
        <w:autoSpaceDN w:val="0"/>
        <w:adjustRightInd w:val="0"/>
        <w:jc w:val="center"/>
      </w:pPr>
      <w:r w:rsidRPr="00AC3122">
        <w:t xml:space="preserve">                                                                                         </w:t>
      </w:r>
      <w:r>
        <w:t xml:space="preserve">          </w:t>
      </w:r>
      <w:r w:rsidRPr="00AC3122">
        <w:t>Постановлением администрации</w:t>
      </w:r>
    </w:p>
    <w:p w:rsidR="006736DA" w:rsidRPr="00AC3122" w:rsidRDefault="006736DA" w:rsidP="006736DA">
      <w:pPr>
        <w:widowControl w:val="0"/>
        <w:autoSpaceDE w:val="0"/>
        <w:autoSpaceDN w:val="0"/>
        <w:adjustRightInd w:val="0"/>
        <w:jc w:val="right"/>
      </w:pPr>
      <w:r w:rsidRPr="00AC3122">
        <w:t>Стряпунинского сельского</w:t>
      </w:r>
    </w:p>
    <w:p w:rsidR="006736DA" w:rsidRPr="007B0154" w:rsidRDefault="007B0154" w:rsidP="007B0154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="00CC5189">
        <w:t xml:space="preserve">                                 </w:t>
      </w:r>
      <w:r w:rsidR="00CC5189">
        <w:rPr>
          <w:rFonts w:ascii="Times New Roman" w:hAnsi="Times New Roman"/>
          <w:sz w:val="24"/>
          <w:szCs w:val="24"/>
        </w:rPr>
        <w:t xml:space="preserve">поселения от </w:t>
      </w:r>
      <w:r w:rsidR="00485F09">
        <w:rPr>
          <w:rFonts w:ascii="Times New Roman" w:hAnsi="Times New Roman"/>
          <w:sz w:val="24"/>
          <w:szCs w:val="24"/>
        </w:rPr>
        <w:t xml:space="preserve">14.11.2017 </w:t>
      </w:r>
      <w:r>
        <w:rPr>
          <w:rFonts w:ascii="Times New Roman" w:hAnsi="Times New Roman"/>
          <w:sz w:val="24"/>
          <w:szCs w:val="24"/>
        </w:rPr>
        <w:t>№</w:t>
      </w:r>
      <w:r w:rsidR="00436DA7">
        <w:rPr>
          <w:rFonts w:ascii="Times New Roman" w:hAnsi="Times New Roman"/>
          <w:sz w:val="24"/>
          <w:szCs w:val="24"/>
        </w:rPr>
        <w:t xml:space="preserve">  </w:t>
      </w:r>
      <w:r w:rsidR="00485F09">
        <w:rPr>
          <w:rFonts w:ascii="Times New Roman" w:hAnsi="Times New Roman"/>
          <w:sz w:val="24"/>
          <w:szCs w:val="24"/>
        </w:rPr>
        <w:t>127</w:t>
      </w:r>
    </w:p>
    <w:p w:rsidR="006736DA" w:rsidRPr="00CE3329" w:rsidRDefault="00A4531A" w:rsidP="0011113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7.35pt;margin-top:.45pt;width:57.7pt;height:.05pt;flip:x;z-index:251660288" o:connectortype="straight"/>
        </w:pict>
      </w: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437.95pt;margin-top:.45pt;width:29.25pt;height:.05pt;flip:y;z-index:251661312" o:connectortype="straight"/>
        </w:pict>
      </w:r>
    </w:p>
    <w:p w:rsidR="00111138" w:rsidRPr="00CE3329" w:rsidRDefault="00B555A5" w:rsidP="00B555A5">
      <w:pPr>
        <w:jc w:val="center"/>
        <w:rPr>
          <w:b/>
          <w:bCs/>
          <w:sz w:val="28"/>
          <w:szCs w:val="28"/>
        </w:rPr>
      </w:pPr>
      <w:r w:rsidRPr="00CE3329">
        <w:rPr>
          <w:b/>
          <w:bCs/>
          <w:sz w:val="28"/>
          <w:szCs w:val="28"/>
        </w:rPr>
        <w:t>Муниципальная программа Стряпунинского сельского поселения</w:t>
      </w:r>
    </w:p>
    <w:p w:rsidR="00B555A5" w:rsidRPr="00CE3329" w:rsidRDefault="00B555A5" w:rsidP="00B555A5">
      <w:pPr>
        <w:jc w:val="center"/>
        <w:rPr>
          <w:b/>
          <w:bCs/>
          <w:sz w:val="28"/>
          <w:szCs w:val="28"/>
        </w:rPr>
      </w:pPr>
      <w:r w:rsidRPr="00CE3329">
        <w:rPr>
          <w:b/>
          <w:bCs/>
          <w:sz w:val="28"/>
          <w:szCs w:val="28"/>
        </w:rPr>
        <w:t>«Обеспечение безопасности населения и территории Стряпунинс</w:t>
      </w:r>
      <w:r w:rsidR="007B0154">
        <w:rPr>
          <w:b/>
          <w:bCs/>
          <w:sz w:val="28"/>
          <w:szCs w:val="28"/>
        </w:rPr>
        <w:t>кого се</w:t>
      </w:r>
      <w:r w:rsidR="000D0A5C">
        <w:rPr>
          <w:b/>
          <w:bCs/>
          <w:sz w:val="28"/>
          <w:szCs w:val="28"/>
        </w:rPr>
        <w:t>льского поселения</w:t>
      </w:r>
      <w:r w:rsidRPr="00CE3329">
        <w:rPr>
          <w:b/>
          <w:bCs/>
          <w:sz w:val="28"/>
          <w:szCs w:val="28"/>
        </w:rPr>
        <w:t>»</w:t>
      </w:r>
    </w:p>
    <w:p w:rsidR="00B555A5" w:rsidRPr="00CE3329" w:rsidRDefault="00B555A5" w:rsidP="00B555A5">
      <w:pPr>
        <w:jc w:val="center"/>
        <w:rPr>
          <w:b/>
          <w:bCs/>
          <w:sz w:val="28"/>
          <w:szCs w:val="28"/>
        </w:rPr>
      </w:pPr>
    </w:p>
    <w:p w:rsidR="00B555A5" w:rsidRPr="00444882" w:rsidRDefault="00B555A5" w:rsidP="00B555A5">
      <w:pPr>
        <w:jc w:val="center"/>
        <w:rPr>
          <w:b/>
          <w:bCs/>
          <w:sz w:val="28"/>
          <w:szCs w:val="28"/>
        </w:rPr>
      </w:pPr>
      <w:r w:rsidRPr="00444882">
        <w:rPr>
          <w:b/>
          <w:bCs/>
          <w:sz w:val="28"/>
          <w:szCs w:val="28"/>
        </w:rPr>
        <w:t xml:space="preserve">Паспорт </w:t>
      </w:r>
    </w:p>
    <w:p w:rsidR="00B555A5" w:rsidRPr="00444882" w:rsidRDefault="00B555A5" w:rsidP="00B555A5">
      <w:pPr>
        <w:jc w:val="center"/>
        <w:rPr>
          <w:b/>
          <w:sz w:val="28"/>
          <w:szCs w:val="28"/>
        </w:rPr>
      </w:pPr>
      <w:r w:rsidRPr="00444882">
        <w:rPr>
          <w:b/>
          <w:bCs/>
          <w:sz w:val="28"/>
          <w:szCs w:val="28"/>
        </w:rPr>
        <w:t>муниципальной программы</w:t>
      </w:r>
    </w:p>
    <w:p w:rsidR="00243207" w:rsidRPr="00CE3329" w:rsidRDefault="00111138" w:rsidP="00111138">
      <w:pPr>
        <w:rPr>
          <w:sz w:val="28"/>
          <w:szCs w:val="28"/>
        </w:rPr>
      </w:pPr>
      <w:r w:rsidRPr="00CE3329">
        <w:rPr>
          <w:sz w:val="28"/>
          <w:szCs w:val="28"/>
        </w:rPr>
        <w:t xml:space="preserve">    </w:t>
      </w:r>
      <w:r w:rsidR="00B555A5" w:rsidRPr="00CE3329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10"/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2219"/>
        <w:gridCol w:w="2268"/>
        <w:gridCol w:w="737"/>
        <w:gridCol w:w="737"/>
        <w:gridCol w:w="760"/>
        <w:gridCol w:w="783"/>
        <w:gridCol w:w="726"/>
        <w:gridCol w:w="801"/>
      </w:tblGrid>
      <w:tr w:rsidR="00243207" w:rsidRPr="00CE3329" w:rsidTr="00156C9A">
        <w:trPr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jc w:val="center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sz w:val="28"/>
                <w:szCs w:val="28"/>
              </w:rPr>
              <w:t>Обеспечение безопасности населения и территории Стряпунинс</w:t>
            </w:r>
            <w:r w:rsidR="007B0154">
              <w:rPr>
                <w:sz w:val="28"/>
                <w:szCs w:val="28"/>
              </w:rPr>
              <w:t>кого с</w:t>
            </w:r>
            <w:r w:rsidR="000D0A5C">
              <w:rPr>
                <w:sz w:val="28"/>
                <w:szCs w:val="28"/>
              </w:rPr>
              <w:t>ельского поселения</w:t>
            </w:r>
            <w:r w:rsidRPr="00CE3329">
              <w:rPr>
                <w:sz w:val="28"/>
                <w:szCs w:val="28"/>
              </w:rPr>
              <w:t>.</w:t>
            </w:r>
          </w:p>
        </w:tc>
      </w:tr>
      <w:tr w:rsidR="00243207" w:rsidRPr="00CE3329" w:rsidTr="00156C9A">
        <w:trPr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29">
              <w:rPr>
                <w:sz w:val="28"/>
                <w:szCs w:val="28"/>
              </w:rPr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243207" w:rsidRPr="00CE3329" w:rsidRDefault="00243207" w:rsidP="00156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29">
              <w:rPr>
                <w:sz w:val="28"/>
                <w:szCs w:val="28"/>
              </w:rPr>
              <w:t>Обеспечение  первичных  мер пожарной безопасности населенных пунктов.</w:t>
            </w:r>
          </w:p>
          <w:p w:rsidR="00243207" w:rsidRPr="00CE3329" w:rsidRDefault="00243207" w:rsidP="00156C9A">
            <w:pPr>
              <w:rPr>
                <w:kern w:val="2"/>
                <w:sz w:val="28"/>
                <w:szCs w:val="28"/>
              </w:rPr>
            </w:pPr>
            <w:r w:rsidRPr="00CE3329">
              <w:rPr>
                <w:sz w:val="28"/>
                <w:szCs w:val="28"/>
              </w:rPr>
              <w:t>Предупреждение  чрезвычайных ситуаций на территории   Стряпунинского сельского поселения</w:t>
            </w:r>
            <w:r w:rsidR="00A251BE">
              <w:t xml:space="preserve">   </w:t>
            </w:r>
            <w:r w:rsidR="00A251BE" w:rsidRPr="00FF5CF9">
              <w:rPr>
                <w:sz w:val="28"/>
                <w:szCs w:val="28"/>
              </w:rPr>
              <w:t>Профилактика совершения правонарушений и преступлений</w:t>
            </w:r>
          </w:p>
        </w:tc>
      </w:tr>
      <w:tr w:rsidR="00243207" w:rsidRPr="00CE3329" w:rsidTr="00156C9A">
        <w:trPr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  <w:lang w:val="en-US"/>
              </w:rPr>
            </w:pPr>
            <w:r w:rsidRPr="00CE3329">
              <w:rPr>
                <w:color w:val="0D0D0D"/>
                <w:sz w:val="28"/>
                <w:szCs w:val="28"/>
              </w:rPr>
              <w:t>Задачи муниципальной программы</w:t>
            </w:r>
          </w:p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  <w:lang w:val="en-US"/>
              </w:rPr>
            </w:pPr>
          </w:p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332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61FFF" w:rsidRPr="00CE3329">
              <w:rPr>
                <w:bCs/>
                <w:color w:val="000000"/>
                <w:sz w:val="28"/>
                <w:szCs w:val="28"/>
              </w:rPr>
              <w:t>О</w:t>
            </w:r>
            <w:r w:rsidRPr="00CE3329">
              <w:rPr>
                <w:bCs/>
                <w:color w:val="000000"/>
                <w:sz w:val="28"/>
                <w:szCs w:val="28"/>
              </w:rPr>
              <w:t>беспечение   населенных пунктов  первичными  средствами пожаротушения.</w:t>
            </w:r>
          </w:p>
          <w:p w:rsidR="00243207" w:rsidRPr="00CE3329" w:rsidRDefault="00243207" w:rsidP="00156C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3329">
              <w:rPr>
                <w:bCs/>
                <w:color w:val="000000"/>
                <w:sz w:val="28"/>
                <w:szCs w:val="28"/>
              </w:rPr>
              <w:t xml:space="preserve"> Содержание пожарных водоемов  и  пожарных гидрантов  в исправном состоянии.</w:t>
            </w:r>
          </w:p>
          <w:p w:rsidR="00243207" w:rsidRPr="00CE3329" w:rsidRDefault="00243207" w:rsidP="00156C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3329">
              <w:rPr>
                <w:bCs/>
                <w:color w:val="000000"/>
                <w:sz w:val="28"/>
                <w:szCs w:val="28"/>
              </w:rPr>
              <w:t xml:space="preserve"> Обеспечение   населенных пунктов  средствами    оповещения  при  угрозе  ЧС.</w:t>
            </w:r>
          </w:p>
          <w:p w:rsidR="00243207" w:rsidRDefault="00243207" w:rsidP="00156C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3329">
              <w:rPr>
                <w:bCs/>
                <w:color w:val="000000"/>
                <w:sz w:val="28"/>
                <w:szCs w:val="28"/>
              </w:rPr>
              <w:t xml:space="preserve"> Организация  работы  учебно-консультационного пункта по ГО и ЧС для  неработающего населения.</w:t>
            </w:r>
          </w:p>
          <w:p w:rsidR="00FF5CF9" w:rsidRPr="00FF5CF9" w:rsidRDefault="00FF5CF9" w:rsidP="00156C9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F5CF9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совершения правонарушений и преступлений на улицах и общественных местах.</w:t>
            </w:r>
          </w:p>
          <w:p w:rsidR="00FF5CF9" w:rsidRPr="00FF5CF9" w:rsidRDefault="00FF5CF9" w:rsidP="00156C9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F5CF9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совершения правонарушений и преступлений несовершеннолетними.</w:t>
            </w:r>
          </w:p>
          <w:p w:rsidR="00243207" w:rsidRPr="00CE3329" w:rsidRDefault="00243207" w:rsidP="00156C9A">
            <w:pPr>
              <w:jc w:val="both"/>
              <w:rPr>
                <w:kern w:val="2"/>
                <w:sz w:val="28"/>
                <w:szCs w:val="28"/>
              </w:rPr>
            </w:pPr>
            <w:r w:rsidRPr="00CE3329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43207" w:rsidRPr="00CE3329" w:rsidTr="00156C9A">
        <w:trPr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056B2C" w:rsidP="00156C9A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2018-2020</w:t>
            </w:r>
            <w:r w:rsidR="00243207" w:rsidRPr="00CE3329">
              <w:rPr>
                <w:color w:val="0D0D0D"/>
                <w:sz w:val="28"/>
                <w:szCs w:val="28"/>
              </w:rPr>
              <w:t xml:space="preserve"> гг.</w:t>
            </w:r>
          </w:p>
        </w:tc>
      </w:tr>
      <w:tr w:rsidR="00243207" w:rsidRPr="00CE3329" w:rsidTr="00156C9A">
        <w:trPr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F" w:rsidRPr="00CE3329" w:rsidRDefault="00243207" w:rsidP="00156C9A">
            <w:pPr>
              <w:pStyle w:val="a00"/>
              <w:spacing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Реализация меро</w:t>
            </w:r>
            <w:r w:rsidR="007F4FBC">
              <w:rPr>
                <w:color w:val="0D0D0D"/>
                <w:sz w:val="28"/>
                <w:szCs w:val="28"/>
              </w:rPr>
              <w:t>приятий Программы в течение 2018-2020</w:t>
            </w:r>
            <w:r w:rsidRPr="00CE3329">
              <w:rPr>
                <w:color w:val="0D0D0D"/>
                <w:sz w:val="28"/>
                <w:szCs w:val="28"/>
              </w:rPr>
              <w:t xml:space="preserve"> годов позволит: </w:t>
            </w:r>
          </w:p>
          <w:p w:rsidR="00243207" w:rsidRPr="00CE3329" w:rsidRDefault="00243207" w:rsidP="00156C9A">
            <w:pPr>
              <w:pStyle w:val="a00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Обеспечить  пожарную   безопасность  и   защиту населения  и территории Стряпунинского   сельского поселения  от ч</w:t>
            </w:r>
            <w:r w:rsidRPr="00CE3329">
              <w:rPr>
                <w:sz w:val="28"/>
                <w:szCs w:val="28"/>
              </w:rPr>
              <w:t>резвы</w:t>
            </w:r>
            <w:r w:rsidRPr="00CE3329">
              <w:rPr>
                <w:color w:val="0D0D0D"/>
                <w:sz w:val="28"/>
                <w:szCs w:val="28"/>
              </w:rPr>
              <w:t>чайных ситуаций.</w:t>
            </w:r>
          </w:p>
          <w:p w:rsidR="00243207" w:rsidRPr="00CE3329" w:rsidRDefault="00243207" w:rsidP="00156C9A">
            <w:pPr>
              <w:pStyle w:val="a00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Предупредить  чрезвычайные ситуации на территории поселения.</w:t>
            </w:r>
          </w:p>
          <w:p w:rsidR="00A251BE" w:rsidRPr="00A251BE" w:rsidRDefault="00243207" w:rsidP="00156C9A">
            <w:pPr>
              <w:rPr>
                <w:sz w:val="28"/>
                <w:szCs w:val="28"/>
              </w:rPr>
            </w:pPr>
            <w:r w:rsidRPr="00A251BE">
              <w:rPr>
                <w:sz w:val="28"/>
                <w:szCs w:val="28"/>
              </w:rPr>
              <w:t>Провести мероприятия   по гражданской обороне.</w:t>
            </w:r>
            <w:r w:rsidR="00A251BE" w:rsidRPr="00A251BE">
              <w:rPr>
                <w:sz w:val="28"/>
                <w:szCs w:val="28"/>
              </w:rPr>
              <w:t xml:space="preserve"> </w:t>
            </w:r>
            <w:r w:rsidR="00A251BE" w:rsidRPr="00A251BE">
              <w:rPr>
                <w:sz w:val="28"/>
                <w:szCs w:val="28"/>
              </w:rPr>
              <w:lastRenderedPageBreak/>
              <w:t>Повышение безопасности на  улицах и других общественных местах на территории Стряпунинского сельского поселения.</w:t>
            </w:r>
          </w:p>
          <w:p w:rsidR="00A251BE" w:rsidRPr="00CE3329" w:rsidRDefault="00A251BE" w:rsidP="00156C9A">
            <w:pPr>
              <w:rPr>
                <w:color w:val="0D0D0D"/>
                <w:sz w:val="28"/>
                <w:szCs w:val="28"/>
              </w:rPr>
            </w:pPr>
            <w:r w:rsidRPr="00A251BE">
              <w:rPr>
                <w:sz w:val="28"/>
                <w:szCs w:val="28"/>
              </w:rPr>
              <w:t>Уменьшение общего числа совершенных преступлений и административных правонарушений, в том числе среди несовершеннолетних</w:t>
            </w:r>
            <w:r>
              <w:t>.</w:t>
            </w:r>
          </w:p>
        </w:tc>
      </w:tr>
      <w:tr w:rsidR="00243207" w:rsidRPr="00CE3329" w:rsidTr="00156C9A">
        <w:trPr>
          <w:trHeight w:val="2526"/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7" w:rsidRPr="00CE3329" w:rsidRDefault="00243207" w:rsidP="00156C9A">
            <w:pPr>
              <w:pStyle w:val="ab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bCs/>
                <w:color w:val="0D0D0D"/>
                <w:sz w:val="28"/>
                <w:szCs w:val="28"/>
                <w:u w:val="single"/>
              </w:rPr>
              <w:t>Подпрограмма №1</w:t>
            </w:r>
            <w:r w:rsidRPr="00CE3329">
              <w:rPr>
                <w:bCs/>
                <w:color w:val="0D0D0D"/>
                <w:sz w:val="28"/>
                <w:szCs w:val="28"/>
              </w:rPr>
              <w:t xml:space="preserve"> « Предупреждение чрезвычайных ситуаций, обеспечение эффективной защиты от угроз природного и техногенного характера»</w:t>
            </w:r>
          </w:p>
          <w:p w:rsidR="00243207" w:rsidRDefault="00243207" w:rsidP="00156C9A">
            <w:pPr>
              <w:pStyle w:val="ab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bCs/>
                <w:color w:val="0D0D0D"/>
                <w:sz w:val="28"/>
                <w:szCs w:val="28"/>
                <w:u w:val="single"/>
              </w:rPr>
              <w:t>Подпрограмма №2</w:t>
            </w:r>
            <w:r w:rsidRPr="00CE3329">
              <w:rPr>
                <w:color w:val="0D0D0D"/>
                <w:sz w:val="28"/>
                <w:szCs w:val="28"/>
              </w:rPr>
              <w:t xml:space="preserve"> «Обеспечение пожарно</w:t>
            </w:r>
            <w:r w:rsidR="00264333">
              <w:rPr>
                <w:color w:val="0D0D0D"/>
                <w:sz w:val="28"/>
                <w:szCs w:val="28"/>
              </w:rPr>
              <w:t>й безопасности</w:t>
            </w:r>
            <w:r w:rsidR="001B7166">
              <w:rPr>
                <w:color w:val="0D0D0D"/>
                <w:sz w:val="28"/>
                <w:szCs w:val="28"/>
              </w:rPr>
              <w:t xml:space="preserve"> на территории Стряпунинского сельского поселения</w:t>
            </w:r>
            <w:r w:rsidRPr="00CE3329">
              <w:rPr>
                <w:color w:val="0D0D0D"/>
                <w:sz w:val="28"/>
                <w:szCs w:val="28"/>
              </w:rPr>
              <w:t>» </w:t>
            </w:r>
          </w:p>
          <w:p w:rsidR="00FF5CF9" w:rsidRPr="00FF5CF9" w:rsidRDefault="00FF5CF9" w:rsidP="00156C9A">
            <w:pPr>
              <w:pStyle w:val="ab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CE3329">
              <w:rPr>
                <w:bCs/>
                <w:color w:val="0D0D0D"/>
                <w:sz w:val="28"/>
                <w:szCs w:val="28"/>
                <w:u w:val="single"/>
              </w:rPr>
              <w:t>Подпрограмма №</w:t>
            </w:r>
            <w:r>
              <w:rPr>
                <w:bCs/>
                <w:color w:val="0D0D0D"/>
                <w:sz w:val="28"/>
                <w:szCs w:val="28"/>
                <w:u w:val="single"/>
              </w:rPr>
              <w:t xml:space="preserve">3 </w:t>
            </w:r>
            <w:r w:rsidRPr="00FF5CF9">
              <w:rPr>
                <w:bCs/>
                <w:color w:val="0D0D0D"/>
                <w:sz w:val="28"/>
                <w:szCs w:val="28"/>
              </w:rPr>
              <w:t>«</w:t>
            </w:r>
            <w:r w:rsidRPr="00FF5CF9">
              <w:rPr>
                <w:sz w:val="28"/>
                <w:szCs w:val="28"/>
              </w:rPr>
              <w:t xml:space="preserve"> Профилактика правонарушений</w:t>
            </w:r>
            <w:r w:rsidR="00264333">
              <w:rPr>
                <w:sz w:val="28"/>
                <w:szCs w:val="28"/>
              </w:rPr>
              <w:t xml:space="preserve"> </w:t>
            </w:r>
            <w:r w:rsidR="001B7166">
              <w:rPr>
                <w:color w:val="0D0D0D"/>
                <w:sz w:val="28"/>
                <w:szCs w:val="28"/>
              </w:rPr>
              <w:t xml:space="preserve"> на территории Стряпунинского сельского поселения</w:t>
            </w:r>
            <w:r w:rsidRPr="00FF5CF9">
              <w:rPr>
                <w:sz w:val="28"/>
                <w:szCs w:val="28"/>
              </w:rPr>
              <w:t>»</w:t>
            </w:r>
          </w:p>
        </w:tc>
      </w:tr>
      <w:tr w:rsidR="00CC5189" w:rsidRPr="00CE3329" w:rsidTr="00156C9A">
        <w:trPr>
          <w:trHeight w:val="991"/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 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0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Заместитель главы  администрации  по общим вопросам Югов Юрий Александрович</w:t>
            </w:r>
          </w:p>
        </w:tc>
      </w:tr>
      <w:tr w:rsidR="00CC5189" w:rsidRPr="00CE3329" w:rsidTr="00156C9A">
        <w:trPr>
          <w:trHeight w:val="937"/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  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0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Заместитель главы  администрации по общим вопросам Югов Юрий Александрович</w:t>
            </w:r>
          </w:p>
        </w:tc>
      </w:tr>
      <w:tr w:rsidR="00CC5189" w:rsidRPr="00CE3329" w:rsidTr="00156C9A">
        <w:trPr>
          <w:trHeight w:val="665"/>
          <w:tblCellSpacing w:w="0" w:type="dxa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   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89" w:rsidRPr="00CE3329" w:rsidRDefault="00CC5189" w:rsidP="00156C9A">
            <w:pPr>
              <w:pStyle w:val="a00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нет</w:t>
            </w:r>
          </w:p>
        </w:tc>
      </w:tr>
      <w:tr w:rsidR="00156C9A" w:rsidRPr="00CE3329" w:rsidTr="00156C9A">
        <w:trPr>
          <w:trHeight w:val="217"/>
          <w:tblCellSpacing w:w="0" w:type="dxa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 xml:space="preserve">          10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Финансовое обеспечение по всем  источникам  с разбивкой по годам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164683" w:rsidRDefault="00156C9A" w:rsidP="00156C9A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Источник финансирования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A" w:rsidRPr="00156C9A" w:rsidRDefault="00156C9A" w:rsidP="00156C9A">
            <w:pPr>
              <w:pStyle w:val="a00"/>
              <w:rPr>
                <w:color w:val="0D0D0D"/>
              </w:rPr>
            </w:pPr>
            <w:r w:rsidRPr="00156C9A">
              <w:rPr>
                <w:color w:val="0D0D0D"/>
              </w:rPr>
              <w:t>Расходы, тыс. руб.</w:t>
            </w:r>
          </w:p>
        </w:tc>
      </w:tr>
      <w:tr w:rsidR="00156C9A" w:rsidRPr="00CE3329" w:rsidTr="00542FAF">
        <w:trPr>
          <w:trHeight w:val="326"/>
          <w:tblCellSpacing w:w="0" w:type="dxa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A" w:rsidRPr="00164683" w:rsidRDefault="00156C9A" w:rsidP="00156C9A">
            <w:pPr>
              <w:pStyle w:val="ab"/>
              <w:rPr>
                <w:color w:val="0D0D0D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3E4F5A" w:rsidRDefault="007F2392" w:rsidP="00156C9A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</w:t>
            </w:r>
            <w:r w:rsidR="00156C9A" w:rsidRPr="003E4F5A">
              <w:rPr>
                <w:color w:val="0D0D0D"/>
                <w:sz w:val="22"/>
                <w:szCs w:val="22"/>
              </w:rPr>
              <w:t>г</w:t>
            </w:r>
            <w:r w:rsidR="00156C9A">
              <w:rPr>
                <w:color w:val="0D0D0D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3E4F5A" w:rsidRDefault="007F2392" w:rsidP="00156C9A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2019</w:t>
            </w:r>
            <w:r w:rsidR="00156C9A" w:rsidRPr="003E4F5A">
              <w:rPr>
                <w:color w:val="0D0D0D"/>
                <w:sz w:val="22"/>
                <w:szCs w:val="22"/>
              </w:rPr>
              <w:t xml:space="preserve"> г</w:t>
            </w:r>
            <w:r w:rsidR="00156C9A">
              <w:rPr>
                <w:color w:val="0D0D0D"/>
                <w:sz w:val="22"/>
                <w:szCs w:val="22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3E4F5A" w:rsidRDefault="007F2392" w:rsidP="00156C9A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2020</w:t>
            </w:r>
            <w:r w:rsidR="00156C9A" w:rsidRPr="003E4F5A">
              <w:rPr>
                <w:color w:val="0D0D0D"/>
                <w:sz w:val="22"/>
                <w:szCs w:val="22"/>
              </w:rPr>
              <w:t xml:space="preserve"> 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3E4F5A" w:rsidRDefault="007F2392" w:rsidP="00156C9A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2021</w:t>
            </w:r>
            <w:r w:rsidR="00156C9A" w:rsidRPr="003E4F5A">
              <w:rPr>
                <w:color w:val="0D0D0D"/>
                <w:sz w:val="22"/>
                <w:szCs w:val="22"/>
              </w:rPr>
              <w:t xml:space="preserve"> 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3E4F5A" w:rsidRDefault="007F2392" w:rsidP="00156C9A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2022</w:t>
            </w:r>
            <w:r w:rsidR="00156C9A" w:rsidRPr="003E4F5A">
              <w:rPr>
                <w:color w:val="0D0D0D"/>
                <w:sz w:val="22"/>
                <w:szCs w:val="22"/>
              </w:rPr>
              <w:t xml:space="preserve"> 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156C9A" w:rsidP="00156C9A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итого</w:t>
            </w:r>
          </w:p>
        </w:tc>
      </w:tr>
      <w:tr w:rsidR="00156C9A" w:rsidRPr="00CE3329" w:rsidTr="00542FAF">
        <w:trPr>
          <w:trHeight w:val="840"/>
          <w:tblCellSpacing w:w="0" w:type="dxa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9A" w:rsidRPr="00CE3329" w:rsidRDefault="00156C9A" w:rsidP="00156C9A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A" w:rsidRPr="00164683" w:rsidRDefault="00156C9A" w:rsidP="00156C9A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Всего:</w:t>
            </w:r>
          </w:p>
          <w:p w:rsidR="00156C9A" w:rsidRPr="00164683" w:rsidRDefault="00156C9A" w:rsidP="00156C9A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 т.ч.: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2392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2392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1960,0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2392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1960,0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4FBC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4FBC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A" w:rsidRPr="00164683" w:rsidRDefault="007F2392" w:rsidP="00156C9A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5900,0</w:t>
            </w:r>
          </w:p>
        </w:tc>
      </w:tr>
      <w:tr w:rsidR="007F4FBC" w:rsidRPr="00CE3329" w:rsidTr="00542FAF">
        <w:trPr>
          <w:trHeight w:val="339"/>
          <w:tblCellSpacing w:w="0" w:type="dxa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C" w:rsidRPr="00164683" w:rsidRDefault="007F4FBC" w:rsidP="007F4FBC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Бюджет Стряпунинского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1960,0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1960,0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5900,0</w:t>
            </w:r>
          </w:p>
        </w:tc>
      </w:tr>
      <w:tr w:rsidR="007F4FBC" w:rsidRPr="00CE3329" w:rsidTr="00542FAF">
        <w:trPr>
          <w:trHeight w:val="380"/>
          <w:tblCellSpacing w:w="0" w:type="dxa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C" w:rsidRPr="00164683" w:rsidRDefault="007F4FBC" w:rsidP="007F4FBC">
            <w:pPr>
              <w:pStyle w:val="ab"/>
              <w:ind w:right="132"/>
              <w:rPr>
                <w:color w:val="0D0D0D"/>
              </w:rPr>
            </w:pPr>
            <w:r>
              <w:rPr>
                <w:color w:val="0D0D0D"/>
              </w:rPr>
              <w:t xml:space="preserve">Федеральный </w:t>
            </w:r>
            <w:r w:rsidRPr="00164683">
              <w:rPr>
                <w:color w:val="0D0D0D"/>
              </w:rPr>
              <w:t>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7F4FBC" w:rsidRPr="00CE3329" w:rsidTr="00542FAF">
        <w:trPr>
          <w:trHeight w:val="367"/>
          <w:tblCellSpacing w:w="0" w:type="dxa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C" w:rsidRPr="00164683" w:rsidRDefault="007F4FBC" w:rsidP="007F4FBC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Краевой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7F4FBC" w:rsidRPr="00CE3329" w:rsidTr="00542FAF">
        <w:trPr>
          <w:trHeight w:val="447"/>
          <w:tblCellSpacing w:w="0" w:type="dxa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BC" w:rsidRPr="00164683" w:rsidRDefault="007F4FBC" w:rsidP="007F4FBC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Районный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7F4FBC" w:rsidRPr="00CE3329" w:rsidTr="00542FAF">
        <w:trPr>
          <w:trHeight w:val="572"/>
          <w:tblCellSpacing w:w="0" w:type="dxa"/>
        </w:trPr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7F4FBC" w:rsidRPr="00CE3329" w:rsidRDefault="007F4FBC" w:rsidP="007F4FBC">
            <w:pPr>
              <w:pStyle w:val="ab"/>
              <w:rPr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BC" w:rsidRPr="00164683" w:rsidRDefault="007F4FBC" w:rsidP="007F4FBC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FBC" w:rsidRPr="00164683" w:rsidRDefault="007F4FBC" w:rsidP="007F4FBC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</w:tbl>
    <w:p w:rsidR="00111138" w:rsidRPr="00156C9A" w:rsidRDefault="00B555A5" w:rsidP="00156C9A">
      <w:pPr>
        <w:pStyle w:val="a7"/>
        <w:rPr>
          <w:rStyle w:val="aa"/>
          <w:b w:val="0"/>
          <w:bCs w:val="0"/>
          <w:color w:val="auto"/>
          <w:spacing w:val="0"/>
          <w:sz w:val="16"/>
          <w:szCs w:val="16"/>
        </w:rPr>
      </w:pPr>
      <w:r w:rsidRPr="00CC5189">
        <w:rPr>
          <w:sz w:val="16"/>
          <w:szCs w:val="16"/>
        </w:rPr>
        <w:t xml:space="preserve">  </w:t>
      </w:r>
    </w:p>
    <w:p w:rsidR="00111138" w:rsidRPr="00CE3329" w:rsidRDefault="00111138" w:rsidP="00C0041B">
      <w:pPr>
        <w:pStyle w:val="ab"/>
        <w:jc w:val="both"/>
        <w:rPr>
          <w:b/>
          <w:color w:val="0D0D0D"/>
          <w:sz w:val="28"/>
          <w:szCs w:val="28"/>
        </w:rPr>
      </w:pPr>
      <w:r w:rsidRPr="00C0041B">
        <w:rPr>
          <w:rStyle w:val="aa"/>
          <w:color w:val="0D0D0D"/>
          <w:sz w:val="28"/>
          <w:szCs w:val="28"/>
        </w:rPr>
        <w:t>Раздел.1.</w:t>
      </w:r>
      <w:r w:rsidRPr="00CE3329">
        <w:rPr>
          <w:rStyle w:val="aa"/>
          <w:color w:val="0D0D0D"/>
          <w:sz w:val="28"/>
          <w:szCs w:val="28"/>
        </w:rPr>
        <w:t xml:space="preserve"> Общая  характеристика  реализации  муниципальной программы </w:t>
      </w:r>
      <w:r w:rsidRPr="00CE3329">
        <w:rPr>
          <w:rStyle w:val="aa"/>
          <w:b w:val="0"/>
          <w:color w:val="0D0D0D"/>
          <w:sz w:val="28"/>
          <w:szCs w:val="28"/>
        </w:rPr>
        <w:t>«</w:t>
      </w:r>
      <w:r w:rsidRPr="00CE3329">
        <w:rPr>
          <w:b/>
          <w:sz w:val="28"/>
          <w:szCs w:val="28"/>
        </w:rPr>
        <w:t>Обеспечение безопасности населения и территории Стряпунинс</w:t>
      </w:r>
      <w:r w:rsidR="007B0154">
        <w:rPr>
          <w:b/>
          <w:sz w:val="28"/>
          <w:szCs w:val="28"/>
        </w:rPr>
        <w:t>кого сельского поселения</w:t>
      </w:r>
      <w:r w:rsidRPr="00CE3329">
        <w:rPr>
          <w:b/>
          <w:color w:val="0D0D0D"/>
          <w:sz w:val="28"/>
          <w:szCs w:val="28"/>
        </w:rPr>
        <w:t>»  и приоритеты муниципальной политики</w:t>
      </w:r>
    </w:p>
    <w:p w:rsidR="00111138" w:rsidRPr="00CE3329" w:rsidRDefault="00111138" w:rsidP="00C0041B">
      <w:pPr>
        <w:pStyle w:val="consplusnormal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 xml:space="preserve">    Настоящая Программа определяет основные цели, задачи и принципы политики муниципального образования  Стряпунинское   сельское  поселение Краснокамского   муниципального  района  в сфере обеспечения   безопасности населения и п</w:t>
      </w:r>
      <w:r w:rsidRPr="00CE3329">
        <w:rPr>
          <w:sz w:val="28"/>
          <w:szCs w:val="28"/>
        </w:rPr>
        <w:t>редупреждения  чрезвычайных ситуаций на территории   Стряпунинского сельского поселения</w:t>
      </w:r>
      <w:r w:rsidRPr="00CE3329">
        <w:rPr>
          <w:color w:val="0D0D0D"/>
          <w:sz w:val="28"/>
          <w:szCs w:val="28"/>
        </w:rPr>
        <w:t>.</w:t>
      </w:r>
    </w:p>
    <w:p w:rsidR="00264333" w:rsidRPr="00CE3329" w:rsidRDefault="00111138" w:rsidP="00111138">
      <w:pPr>
        <w:pStyle w:val="consplusnormal0"/>
        <w:rPr>
          <w:sz w:val="28"/>
          <w:szCs w:val="28"/>
        </w:rPr>
      </w:pPr>
      <w:r w:rsidRPr="00CE3329">
        <w:rPr>
          <w:color w:val="0D0D0D"/>
          <w:sz w:val="28"/>
          <w:szCs w:val="28"/>
        </w:rPr>
        <w:lastRenderedPageBreak/>
        <w:t xml:space="preserve"> Программа рассматривает цели, задачи, приоритеты и механизмы, направленные на </w:t>
      </w:r>
      <w:r w:rsidRPr="00CE3329">
        <w:rPr>
          <w:sz w:val="28"/>
          <w:szCs w:val="28"/>
        </w:rPr>
        <w:t>обеспечение эффективной защиты населения и территории, объектов жизнеобеспечения населения от угроз природного и т</w:t>
      </w:r>
      <w:r w:rsidR="00FF5CF9">
        <w:rPr>
          <w:sz w:val="28"/>
          <w:szCs w:val="28"/>
        </w:rPr>
        <w:t>ехногенного характера, профилактики правонарушений и преступления на территории Стряпунинского сельского поселения.</w:t>
      </w:r>
    </w:p>
    <w:p w:rsidR="00111138" w:rsidRPr="00FF5CF9" w:rsidRDefault="00111138" w:rsidP="00111138">
      <w:pPr>
        <w:pStyle w:val="14"/>
        <w:shd w:val="clear" w:color="auto" w:fill="auto"/>
        <w:spacing w:before="0" w:after="255" w:line="250" w:lineRule="exact"/>
        <w:rPr>
          <w:rFonts w:ascii="Times New Roman" w:hAnsi="Times New Roman"/>
          <w:sz w:val="28"/>
          <w:szCs w:val="28"/>
        </w:rPr>
      </w:pPr>
      <w:r w:rsidRPr="00FF5CF9">
        <w:rPr>
          <w:rFonts w:ascii="Times New Roman" w:hAnsi="Times New Roman"/>
          <w:sz w:val="28"/>
          <w:szCs w:val="28"/>
        </w:rPr>
        <w:t>Проблемы  безопасности населения,  на решение которых направлена программа</w:t>
      </w:r>
    </w:p>
    <w:p w:rsidR="00111138" w:rsidRPr="00CE3329" w:rsidRDefault="00111138" w:rsidP="00111138">
      <w:pPr>
        <w:pStyle w:val="10"/>
        <w:ind w:firstLine="708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Несмотря на принимаемые меры в области укрепления </w:t>
      </w:r>
      <w:r w:rsidR="00DF45D5">
        <w:rPr>
          <w:sz w:val="28"/>
          <w:szCs w:val="28"/>
        </w:rPr>
        <w:t xml:space="preserve">безопасности населения, достаточно часто </w:t>
      </w:r>
      <w:r w:rsidRPr="00CE3329">
        <w:rPr>
          <w:sz w:val="28"/>
          <w:szCs w:val="28"/>
        </w:rPr>
        <w:t>на территории Стряпунинского сельского посел</w:t>
      </w:r>
      <w:r w:rsidR="00DF45D5">
        <w:rPr>
          <w:sz w:val="28"/>
          <w:szCs w:val="28"/>
        </w:rPr>
        <w:t>ения происходят</w:t>
      </w:r>
      <w:r w:rsidR="00DF45D5" w:rsidRPr="00CE3329">
        <w:rPr>
          <w:sz w:val="28"/>
          <w:szCs w:val="28"/>
        </w:rPr>
        <w:t xml:space="preserve"> пожары и возгорания</w:t>
      </w:r>
      <w:r w:rsidR="00DF45D5">
        <w:rPr>
          <w:sz w:val="28"/>
          <w:szCs w:val="28"/>
        </w:rPr>
        <w:t xml:space="preserve">, также возможны несчастные случаи при отдыхе населения на водных объектах, причинение вреда здоровью и имуществу граждан и т.д..   </w:t>
      </w:r>
      <w:r w:rsidRPr="00CE3329">
        <w:rPr>
          <w:sz w:val="28"/>
          <w:szCs w:val="28"/>
        </w:rPr>
        <w:t xml:space="preserve"> Анализ показывает, что основными п</w:t>
      </w:r>
      <w:r w:rsidR="00DF45D5">
        <w:rPr>
          <w:sz w:val="28"/>
          <w:szCs w:val="28"/>
        </w:rPr>
        <w:t xml:space="preserve">ричинами возникновения пожаров,  причинения вреда здоровью и имуществу граждан, </w:t>
      </w:r>
      <w:r w:rsidRPr="00CE3329">
        <w:rPr>
          <w:sz w:val="28"/>
          <w:szCs w:val="28"/>
        </w:rPr>
        <w:t xml:space="preserve"> гибели людей являются</w:t>
      </w:r>
      <w:r w:rsidR="00DF45D5">
        <w:rPr>
          <w:sz w:val="28"/>
          <w:szCs w:val="28"/>
        </w:rPr>
        <w:t xml:space="preserve">: </w:t>
      </w:r>
      <w:r w:rsidRPr="00CE3329">
        <w:rPr>
          <w:sz w:val="28"/>
          <w:szCs w:val="28"/>
        </w:rPr>
        <w:t xml:space="preserve"> неосторожное обращение с огнем, нарушение </w:t>
      </w:r>
      <w:r w:rsidR="00DF45D5">
        <w:rPr>
          <w:sz w:val="28"/>
          <w:szCs w:val="28"/>
        </w:rPr>
        <w:t>правил пожарной безопасности, нарушения правил поведения на воде, не достаточная профилактика бытовой преступности.</w:t>
      </w:r>
      <w:r w:rsidRPr="00CE3329">
        <w:rPr>
          <w:sz w:val="28"/>
          <w:szCs w:val="28"/>
        </w:rPr>
        <w:t xml:space="preserve"> </w:t>
      </w:r>
    </w:p>
    <w:p w:rsidR="00111138" w:rsidRPr="00CE3329" w:rsidRDefault="00111138" w:rsidP="00111138">
      <w:pPr>
        <w:pStyle w:val="10"/>
        <w:ind w:firstLine="708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Для стабилизации обстановки </w:t>
      </w:r>
      <w:r w:rsidR="00DF45D5" w:rsidRPr="00CE3329">
        <w:rPr>
          <w:sz w:val="28"/>
          <w:szCs w:val="28"/>
        </w:rPr>
        <w:t xml:space="preserve">в области укрепления </w:t>
      </w:r>
      <w:r w:rsidR="00DF45D5">
        <w:rPr>
          <w:sz w:val="28"/>
          <w:szCs w:val="28"/>
        </w:rPr>
        <w:t>безопасности населения</w:t>
      </w:r>
      <w:r w:rsidR="00DF45D5" w:rsidRPr="00CE3329">
        <w:rPr>
          <w:sz w:val="28"/>
          <w:szCs w:val="28"/>
        </w:rPr>
        <w:t xml:space="preserve"> </w:t>
      </w:r>
      <w:r w:rsidRPr="00CE3329">
        <w:rPr>
          <w:sz w:val="28"/>
          <w:szCs w:val="28"/>
        </w:rPr>
        <w:t xml:space="preserve">Стряпунинского  сельского поселения ведется определенная </w:t>
      </w:r>
      <w:r w:rsidR="00DF45D5">
        <w:rPr>
          <w:sz w:val="28"/>
          <w:szCs w:val="28"/>
        </w:rPr>
        <w:t>работа</w:t>
      </w:r>
      <w:r w:rsidRPr="00CE3329">
        <w:rPr>
          <w:sz w:val="28"/>
          <w:szCs w:val="28"/>
        </w:rPr>
        <w:t>:</w:t>
      </w:r>
    </w:p>
    <w:p w:rsidR="00111138" w:rsidRPr="00CE3329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- проводится переработка, корректировка нормативных документов, руководящих и планирующих документов по вопросам об</w:t>
      </w:r>
      <w:r w:rsidR="00DF45D5">
        <w:rPr>
          <w:sz w:val="28"/>
          <w:szCs w:val="28"/>
        </w:rPr>
        <w:t>еспечения пожарной безопасности, ГО и ЧС, профилактики правонарушений и преступлений;</w:t>
      </w:r>
    </w:p>
    <w:p w:rsidR="00111138" w:rsidRPr="00CE3329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- проводятся совещания, заседания комиссии</w:t>
      </w:r>
      <w:r w:rsidR="0084687A">
        <w:rPr>
          <w:sz w:val="28"/>
          <w:szCs w:val="28"/>
        </w:rPr>
        <w:t xml:space="preserve">: </w:t>
      </w:r>
      <w:r w:rsidRPr="00CE3329">
        <w:rPr>
          <w:sz w:val="28"/>
          <w:szCs w:val="28"/>
        </w:rPr>
        <w:t xml:space="preserve"> по чрезвычайным ситуациям и обеспечению пожарной безопасности</w:t>
      </w:r>
      <w:r w:rsidR="0084687A">
        <w:rPr>
          <w:sz w:val="28"/>
          <w:szCs w:val="28"/>
        </w:rPr>
        <w:t>, профилактике правонарушений</w:t>
      </w:r>
      <w:r w:rsidRPr="00CE3329">
        <w:rPr>
          <w:sz w:val="28"/>
          <w:szCs w:val="28"/>
        </w:rPr>
        <w:t xml:space="preserve"> с руководителями объектов</w:t>
      </w:r>
      <w:r w:rsidR="0084687A">
        <w:rPr>
          <w:sz w:val="28"/>
          <w:szCs w:val="28"/>
        </w:rPr>
        <w:t>, организаций им учреждений;</w:t>
      </w:r>
      <w:r w:rsidRPr="00CE3329">
        <w:rPr>
          <w:sz w:val="28"/>
          <w:szCs w:val="28"/>
        </w:rPr>
        <w:t xml:space="preserve"> </w:t>
      </w:r>
    </w:p>
    <w:p w:rsidR="0084687A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- </w:t>
      </w:r>
      <w:r w:rsidR="0084687A">
        <w:rPr>
          <w:sz w:val="28"/>
          <w:szCs w:val="28"/>
        </w:rPr>
        <w:t>проводятся плановые провер</w:t>
      </w:r>
      <w:r w:rsidRPr="00CE3329">
        <w:rPr>
          <w:sz w:val="28"/>
          <w:szCs w:val="28"/>
        </w:rPr>
        <w:t>к</w:t>
      </w:r>
      <w:r w:rsidR="0084687A">
        <w:rPr>
          <w:sz w:val="28"/>
          <w:szCs w:val="28"/>
        </w:rPr>
        <w:t>и</w:t>
      </w:r>
      <w:r w:rsidRPr="00CE3329">
        <w:rPr>
          <w:sz w:val="28"/>
          <w:szCs w:val="28"/>
        </w:rPr>
        <w:t xml:space="preserve"> жилищного фонда</w:t>
      </w:r>
      <w:r w:rsidR="0084687A">
        <w:rPr>
          <w:sz w:val="28"/>
          <w:szCs w:val="28"/>
        </w:rPr>
        <w:t>, мест возможного массового отдыха населения, объектов социальной сферы.</w:t>
      </w:r>
    </w:p>
    <w:p w:rsidR="00111138" w:rsidRPr="00CE3329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ab/>
        <w:t>Но проводимых администрацией Стряпунинского  сельского поселения мероприятий недостаточно, существует ряд проблем:</w:t>
      </w:r>
    </w:p>
    <w:p w:rsidR="00111138" w:rsidRPr="00CE3329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- для тушения пожаров в ряде населённых пунктов отсутствует возможность заправки пожарных автомобилей водой;</w:t>
      </w:r>
    </w:p>
    <w:p w:rsidR="00111138" w:rsidRDefault="00111138" w:rsidP="00111138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- низкий уровень знаний населения в вопросах гражданской  обороны  и  поведения  при чрезвычайных ситуациях,  соблюдения перви</w:t>
      </w:r>
      <w:r w:rsidR="0084687A">
        <w:rPr>
          <w:sz w:val="28"/>
          <w:szCs w:val="28"/>
        </w:rPr>
        <w:t>чных мер  пожарной безопасности, законодательства в области правонарушений и преступлений;</w:t>
      </w:r>
    </w:p>
    <w:p w:rsidR="0084687A" w:rsidRPr="00CE3329" w:rsidRDefault="0084687A" w:rsidP="00111138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84687A">
        <w:rPr>
          <w:sz w:val="28"/>
          <w:szCs w:val="28"/>
        </w:rPr>
        <w:t>достаточно реализованы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2B67CB" w:rsidRDefault="002B67CB" w:rsidP="002B67CB">
      <w:pPr>
        <w:widowControl w:val="0"/>
        <w:autoSpaceDE w:val="0"/>
        <w:rPr>
          <w:sz w:val="28"/>
          <w:szCs w:val="28"/>
        </w:rPr>
      </w:pPr>
    </w:p>
    <w:p w:rsidR="00111138" w:rsidRPr="00CE3329" w:rsidRDefault="00111138" w:rsidP="002B67CB">
      <w:pPr>
        <w:widowControl w:val="0"/>
        <w:autoSpaceDE w:val="0"/>
        <w:rPr>
          <w:b/>
          <w:sz w:val="28"/>
          <w:szCs w:val="28"/>
        </w:rPr>
      </w:pPr>
      <w:r w:rsidRPr="0084687A">
        <w:rPr>
          <w:b/>
          <w:sz w:val="28"/>
          <w:szCs w:val="28"/>
        </w:rPr>
        <w:t>Раздел 2</w:t>
      </w:r>
      <w:r w:rsidRPr="00CE3329">
        <w:rPr>
          <w:sz w:val="28"/>
          <w:szCs w:val="28"/>
        </w:rPr>
        <w:t xml:space="preserve">. </w:t>
      </w:r>
      <w:r w:rsidRPr="00CE3329">
        <w:rPr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C456B" w:rsidRPr="00CE3329" w:rsidRDefault="005C456B" w:rsidP="00111138">
      <w:pPr>
        <w:widowControl w:val="0"/>
        <w:autoSpaceDE w:val="0"/>
        <w:jc w:val="center"/>
        <w:rPr>
          <w:b/>
          <w:sz w:val="28"/>
          <w:szCs w:val="28"/>
        </w:rPr>
      </w:pPr>
    </w:p>
    <w:p w:rsidR="00111138" w:rsidRPr="00CE3329" w:rsidRDefault="00111138" w:rsidP="00156C9A">
      <w:pPr>
        <w:ind w:firstLine="72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Основными целями настоящей Программы являются:</w:t>
      </w:r>
    </w:p>
    <w:p w:rsidR="00111138" w:rsidRPr="00CE3329" w:rsidRDefault="00111138" w:rsidP="00156C9A">
      <w:pPr>
        <w:ind w:firstLine="72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- развитие материальной базы для  обеспечения  безопасности  населения  и  проведение   профилактических мероприятий  для </w:t>
      </w:r>
      <w:r w:rsidRPr="00CE3329">
        <w:rPr>
          <w:sz w:val="28"/>
          <w:szCs w:val="28"/>
        </w:rPr>
        <w:lastRenderedPageBreak/>
        <w:t>предупреждения     чрезвычайных ситуаций</w:t>
      </w:r>
      <w:r w:rsidR="00586474">
        <w:rPr>
          <w:sz w:val="28"/>
          <w:szCs w:val="28"/>
        </w:rPr>
        <w:t>, правонарушений и  преступности</w:t>
      </w:r>
      <w:r w:rsidRPr="00CE3329">
        <w:rPr>
          <w:sz w:val="28"/>
          <w:szCs w:val="28"/>
        </w:rPr>
        <w:t xml:space="preserve"> на территории   </w:t>
      </w:r>
      <w:r w:rsidR="00586474">
        <w:rPr>
          <w:sz w:val="28"/>
          <w:szCs w:val="28"/>
        </w:rPr>
        <w:t xml:space="preserve">Стряпунинского </w:t>
      </w:r>
      <w:r w:rsidRPr="00CE3329">
        <w:rPr>
          <w:sz w:val="28"/>
          <w:szCs w:val="28"/>
        </w:rPr>
        <w:t>сельского поселения;</w:t>
      </w:r>
    </w:p>
    <w:p w:rsidR="00111138" w:rsidRPr="00CE3329" w:rsidRDefault="00111138" w:rsidP="00156C9A">
      <w:pPr>
        <w:ind w:firstLine="72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- повышение уровня обеспечения первичных мер пожарной безопасности населенных пунктов на территории Стряпунинского сельского поселения;</w:t>
      </w:r>
    </w:p>
    <w:p w:rsidR="00111138" w:rsidRDefault="00111138" w:rsidP="00156C9A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            - создание условий для защиты населения и объектов от пожаров на территории Стряпунинского сельского поселения</w:t>
      </w:r>
      <w:r w:rsidR="0084687A">
        <w:rPr>
          <w:sz w:val="28"/>
          <w:szCs w:val="28"/>
        </w:rPr>
        <w:t>;</w:t>
      </w:r>
    </w:p>
    <w:p w:rsidR="00586474" w:rsidRPr="00586474" w:rsidRDefault="00586474" w:rsidP="00156C9A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повышения уровня безопасности населения в местах возможного отдыха  на водных объектах;</w:t>
      </w:r>
    </w:p>
    <w:p w:rsidR="0084687A" w:rsidRDefault="0084687A" w:rsidP="00156C9A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4C">
        <w:rPr>
          <w:rFonts w:ascii="Times New Roman" w:hAnsi="Times New Roman"/>
          <w:sz w:val="28"/>
          <w:szCs w:val="28"/>
          <w:shd w:val="clear" w:color="auto" w:fill="FFFFFF"/>
        </w:rPr>
        <w:t>- снижение уровня преступности</w:t>
      </w:r>
      <w:r w:rsidR="001B7166">
        <w:rPr>
          <w:rFonts w:ascii="Times New Roman" w:hAnsi="Times New Roman"/>
          <w:sz w:val="28"/>
          <w:szCs w:val="28"/>
          <w:shd w:val="clear" w:color="auto" w:fill="FFFFFF"/>
        </w:rPr>
        <w:t xml:space="preserve"> (правонарушений)</w:t>
      </w:r>
      <w:r w:rsidRPr="00B84B4C">
        <w:rPr>
          <w:rFonts w:ascii="Times New Roman" w:hAnsi="Times New Roman"/>
          <w:sz w:val="28"/>
          <w:szCs w:val="28"/>
          <w:shd w:val="clear" w:color="auto" w:fill="FFFFFF"/>
        </w:rPr>
        <w:t>, в том числе подростковой, на территории Стряпуни</w:t>
      </w:r>
      <w:r w:rsidR="00436DA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B84B4C">
        <w:rPr>
          <w:rFonts w:ascii="Times New Roman" w:hAnsi="Times New Roman"/>
          <w:sz w:val="28"/>
          <w:szCs w:val="28"/>
          <w:shd w:val="clear" w:color="auto" w:fill="FFFFFF"/>
        </w:rPr>
        <w:t>ского сельского поселения;</w:t>
      </w:r>
    </w:p>
    <w:p w:rsidR="0084687A" w:rsidRPr="00156C9A" w:rsidRDefault="0084687A" w:rsidP="00156C9A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B4C">
        <w:rPr>
          <w:rFonts w:ascii="Times New Roman" w:hAnsi="Times New Roman"/>
          <w:sz w:val="28"/>
          <w:szCs w:val="28"/>
          <w:shd w:val="clear" w:color="auto" w:fill="FFFFFF"/>
        </w:rPr>
        <w:t>- выявление и устранение причин и условий, способствующих совершению пре</w:t>
      </w:r>
      <w:r w:rsidR="00586474">
        <w:rPr>
          <w:rFonts w:ascii="Times New Roman" w:hAnsi="Times New Roman"/>
          <w:sz w:val="28"/>
          <w:szCs w:val="28"/>
          <w:shd w:val="clear" w:color="auto" w:fill="FFFFFF"/>
        </w:rPr>
        <w:t>сту</w:t>
      </w:r>
      <w:r w:rsidR="001B7166">
        <w:rPr>
          <w:rFonts w:ascii="Times New Roman" w:hAnsi="Times New Roman"/>
          <w:sz w:val="28"/>
          <w:szCs w:val="28"/>
          <w:shd w:val="clear" w:color="auto" w:fill="FFFFFF"/>
        </w:rPr>
        <w:t xml:space="preserve">плений и </w:t>
      </w:r>
      <w:r w:rsidR="00586474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правонарушений.</w:t>
      </w:r>
    </w:p>
    <w:p w:rsidR="00111138" w:rsidRPr="00CE3329" w:rsidRDefault="00111138" w:rsidP="00156C9A">
      <w:pPr>
        <w:pStyle w:val="10"/>
        <w:ind w:firstLine="708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Для достижения поставленных</w:t>
      </w:r>
      <w:r w:rsidR="00F6555B" w:rsidRPr="00F6555B">
        <w:rPr>
          <w:sz w:val="28"/>
          <w:szCs w:val="28"/>
        </w:rPr>
        <w:t xml:space="preserve"> </w:t>
      </w:r>
      <w:r w:rsidR="00F6555B" w:rsidRPr="00CE3329">
        <w:rPr>
          <w:sz w:val="28"/>
          <w:szCs w:val="28"/>
        </w:rPr>
        <w:t>целей</w:t>
      </w:r>
      <w:r w:rsidRPr="00CE3329">
        <w:rPr>
          <w:sz w:val="28"/>
          <w:szCs w:val="28"/>
        </w:rPr>
        <w:t xml:space="preserve"> в настоящей Программе предусматривается решение следующих задач: </w:t>
      </w:r>
    </w:p>
    <w:p w:rsidR="00111138" w:rsidRPr="00586474" w:rsidRDefault="00111138" w:rsidP="00156C9A">
      <w:pPr>
        <w:pStyle w:val="12"/>
        <w:shd w:val="clear" w:color="auto" w:fill="auto"/>
        <w:tabs>
          <w:tab w:val="left" w:pos="658"/>
        </w:tabs>
        <w:spacing w:line="324" w:lineRule="exact"/>
        <w:jc w:val="both"/>
        <w:rPr>
          <w:rStyle w:val="13pt"/>
          <w:rFonts w:ascii="Cambria" w:hAnsi="Cambria"/>
          <w:bCs w:val="0"/>
          <w:color w:val="auto"/>
          <w:spacing w:val="0"/>
          <w:sz w:val="28"/>
          <w:szCs w:val="28"/>
        </w:rPr>
      </w:pPr>
      <w:r w:rsidRPr="00CE3329">
        <w:rPr>
          <w:rStyle w:val="10pt"/>
          <w:b w:val="0"/>
          <w:sz w:val="28"/>
          <w:szCs w:val="28"/>
        </w:rPr>
        <w:t xml:space="preserve">-  </w:t>
      </w:r>
      <w:r w:rsidRPr="00CE3329">
        <w:rPr>
          <w:rStyle w:val="13pt"/>
          <w:b w:val="0"/>
          <w:sz w:val="28"/>
          <w:szCs w:val="28"/>
        </w:rPr>
        <w:t>ремонт (реконструкция, обслуживание) пожарных гидрантов и водоёмов;</w:t>
      </w:r>
    </w:p>
    <w:p w:rsidR="00111138" w:rsidRPr="00CE3329" w:rsidRDefault="00111138" w:rsidP="00156C9A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  - выполнение работ по рекультивации (опашке) противопожарной минерализованной полосы у  населенных  пунктов, подверженных угрозе лесных пожаров;</w:t>
      </w:r>
    </w:p>
    <w:p w:rsidR="00111138" w:rsidRPr="00CE3329" w:rsidRDefault="00111138" w:rsidP="00156C9A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  - обучение работников (служащих) администрации по программе «Пожарно- технический минимум»;</w:t>
      </w:r>
    </w:p>
    <w:p w:rsidR="00111138" w:rsidRDefault="00111138" w:rsidP="00156C9A">
      <w:pPr>
        <w:pStyle w:val="1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 xml:space="preserve">  - изготовление  и распространение агитационно - информационных материалов в населенных пунктах и  многоквартирных жилых домах;</w:t>
      </w:r>
    </w:p>
    <w:p w:rsidR="00586474" w:rsidRPr="00CE3329" w:rsidRDefault="00586474" w:rsidP="00156C9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864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в</w:t>
      </w:r>
      <w:r w:rsidRPr="000170DE">
        <w:rPr>
          <w:sz w:val="28"/>
          <w:szCs w:val="28"/>
        </w:rPr>
        <w:t xml:space="preserve"> местах возможного массового отдых</w:t>
      </w:r>
      <w:r>
        <w:rPr>
          <w:sz w:val="28"/>
          <w:szCs w:val="28"/>
        </w:rPr>
        <w:t xml:space="preserve">а на водных объектах </w:t>
      </w:r>
      <w:r w:rsidRPr="000170DE">
        <w:rPr>
          <w:sz w:val="28"/>
          <w:szCs w:val="28"/>
        </w:rPr>
        <w:t xml:space="preserve"> знаков  (аншлагов)</w:t>
      </w:r>
      <w:r>
        <w:rPr>
          <w:sz w:val="28"/>
          <w:szCs w:val="28"/>
        </w:rPr>
        <w:t>;</w:t>
      </w:r>
    </w:p>
    <w:p w:rsidR="00586474" w:rsidRPr="00586474" w:rsidRDefault="00586474" w:rsidP="00156C9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74">
        <w:rPr>
          <w:rFonts w:ascii="Times New Roman" w:hAnsi="Times New Roman"/>
          <w:sz w:val="28"/>
          <w:szCs w:val="28"/>
          <w:lang w:eastAsia="ru-RU"/>
        </w:rPr>
        <w:t>- нормативно-правовое обеспечение профилактических мероприятий по вопросам:  ГО и ЧС, пожарной безопасности, преступлений и правонарушений;</w:t>
      </w:r>
    </w:p>
    <w:p w:rsidR="00586474" w:rsidRPr="00586474" w:rsidRDefault="00586474" w:rsidP="00156C9A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74">
        <w:rPr>
          <w:rFonts w:ascii="Times New Roman" w:hAnsi="Times New Roman"/>
          <w:sz w:val="28"/>
          <w:szCs w:val="28"/>
          <w:lang w:eastAsia="ru-RU"/>
        </w:rPr>
        <w:t>- повышение уровня межведомственного взаимодействия, направленного на усиление профилактики: злоупотреблений спиртными напитками, наркомания, токсикомания и др.;</w:t>
      </w:r>
    </w:p>
    <w:p w:rsidR="00156C9A" w:rsidRDefault="00586474" w:rsidP="00156C9A">
      <w:pPr>
        <w:pStyle w:val="10"/>
        <w:jc w:val="both"/>
        <w:rPr>
          <w:rStyle w:val="13pt"/>
          <w:sz w:val="28"/>
          <w:szCs w:val="28"/>
          <w:lang w:eastAsia="en-US"/>
        </w:rPr>
      </w:pPr>
      <w:r w:rsidRPr="00586474">
        <w:rPr>
          <w:sz w:val="28"/>
          <w:szCs w:val="28"/>
        </w:rPr>
        <w:t>- ранее выявление и устранение причин и условий, способствующих совершению преступлений и правонарушений</w:t>
      </w:r>
    </w:p>
    <w:p w:rsidR="00264333" w:rsidRPr="00156C9A" w:rsidRDefault="00111138" w:rsidP="00156C9A">
      <w:pPr>
        <w:pStyle w:val="10"/>
        <w:jc w:val="both"/>
        <w:rPr>
          <w:rStyle w:val="13pt"/>
          <w:sz w:val="28"/>
          <w:szCs w:val="28"/>
          <w:lang w:eastAsia="en-US"/>
        </w:rPr>
      </w:pPr>
      <w:r w:rsidRPr="00CE3329">
        <w:rPr>
          <w:rStyle w:val="13pt"/>
          <w:i/>
          <w:sz w:val="28"/>
          <w:szCs w:val="28"/>
          <w:lang w:eastAsia="en-US"/>
        </w:rPr>
        <w:t xml:space="preserve">    </w:t>
      </w:r>
    </w:p>
    <w:p w:rsidR="005C456B" w:rsidRDefault="00264333" w:rsidP="00111138">
      <w:pPr>
        <w:pStyle w:val="10"/>
        <w:rPr>
          <w:rStyle w:val="13pt"/>
          <w:sz w:val="28"/>
          <w:szCs w:val="28"/>
          <w:lang w:eastAsia="en-US"/>
        </w:rPr>
      </w:pPr>
      <w:r>
        <w:rPr>
          <w:rStyle w:val="13pt"/>
          <w:i/>
          <w:sz w:val="28"/>
          <w:szCs w:val="28"/>
          <w:lang w:eastAsia="en-US"/>
        </w:rPr>
        <w:t xml:space="preserve"> </w:t>
      </w:r>
      <w:r w:rsidR="00111138" w:rsidRPr="00171476">
        <w:rPr>
          <w:rStyle w:val="13pt"/>
          <w:sz w:val="28"/>
          <w:szCs w:val="28"/>
          <w:lang w:eastAsia="en-US"/>
        </w:rPr>
        <w:t>Ожидаемые конечные результаты от  реализации  программы</w:t>
      </w:r>
    </w:p>
    <w:p w:rsidR="00156C9A" w:rsidRPr="00156C9A" w:rsidRDefault="00156C9A" w:rsidP="00111138">
      <w:pPr>
        <w:pStyle w:val="10"/>
        <w:rPr>
          <w:rStyle w:val="13pt"/>
          <w:sz w:val="28"/>
          <w:szCs w:val="28"/>
          <w:lang w:eastAsia="en-US"/>
        </w:rPr>
      </w:pPr>
    </w:p>
    <w:p w:rsidR="00111138" w:rsidRPr="00CE3329" w:rsidRDefault="00111138" w:rsidP="00111138">
      <w:pPr>
        <w:pStyle w:val="20"/>
        <w:shd w:val="clear" w:color="auto" w:fill="auto"/>
        <w:tabs>
          <w:tab w:val="left" w:pos="379"/>
        </w:tabs>
        <w:spacing w:before="0" w:line="319" w:lineRule="exact"/>
        <w:rPr>
          <w:sz w:val="28"/>
          <w:szCs w:val="28"/>
        </w:rPr>
      </w:pPr>
      <w:r w:rsidRPr="00CE3329">
        <w:rPr>
          <w:sz w:val="28"/>
          <w:szCs w:val="28"/>
        </w:rPr>
        <w:t>При решении  основных задач  программы   ожидаются  следующие конечные  результаты от  реализации программы:</w:t>
      </w:r>
    </w:p>
    <w:p w:rsidR="00111138" w:rsidRPr="00CE3329" w:rsidRDefault="00111138" w:rsidP="00111138">
      <w:pPr>
        <w:pStyle w:val="20"/>
        <w:shd w:val="clear" w:color="auto" w:fill="auto"/>
        <w:tabs>
          <w:tab w:val="left" w:pos="379"/>
        </w:tabs>
        <w:spacing w:before="0" w:line="319" w:lineRule="exact"/>
        <w:rPr>
          <w:sz w:val="28"/>
          <w:szCs w:val="28"/>
        </w:rPr>
      </w:pPr>
      <w:r w:rsidRPr="00CE3329">
        <w:rPr>
          <w:sz w:val="28"/>
          <w:szCs w:val="28"/>
        </w:rPr>
        <w:t>-</w:t>
      </w:r>
      <w:r w:rsidR="00FB55B1">
        <w:rPr>
          <w:sz w:val="28"/>
          <w:szCs w:val="28"/>
        </w:rPr>
        <w:t xml:space="preserve">    </w:t>
      </w:r>
      <w:r w:rsidRPr="00CE3329">
        <w:rPr>
          <w:sz w:val="28"/>
          <w:szCs w:val="28"/>
        </w:rPr>
        <w:t>Снижение количества пожаров, гибели и травматизма людей;</w:t>
      </w:r>
    </w:p>
    <w:p w:rsidR="00111138" w:rsidRPr="00CE3329" w:rsidRDefault="00111138" w:rsidP="00111138">
      <w:pPr>
        <w:pStyle w:val="20"/>
        <w:numPr>
          <w:ilvl w:val="0"/>
          <w:numId w:val="12"/>
        </w:numPr>
        <w:shd w:val="clear" w:color="auto" w:fill="auto"/>
        <w:tabs>
          <w:tab w:val="left" w:pos="379"/>
        </w:tabs>
        <w:spacing w:before="0" w:line="319" w:lineRule="exact"/>
        <w:rPr>
          <w:sz w:val="28"/>
          <w:szCs w:val="28"/>
        </w:rPr>
      </w:pPr>
      <w:r w:rsidRPr="00CE3329">
        <w:rPr>
          <w:sz w:val="28"/>
          <w:szCs w:val="28"/>
        </w:rPr>
        <w:t>Снижение риска возникновения пожаров в населённых пунктах подверженных угрозе лесных пожаров;</w:t>
      </w:r>
    </w:p>
    <w:p w:rsidR="00111138" w:rsidRPr="00CE3329" w:rsidRDefault="00FB55B1" w:rsidP="00111138">
      <w:pPr>
        <w:pStyle w:val="20"/>
        <w:numPr>
          <w:ilvl w:val="0"/>
          <w:numId w:val="12"/>
        </w:numPr>
        <w:shd w:val="clear" w:color="auto" w:fill="auto"/>
        <w:tabs>
          <w:tab w:val="left" w:pos="379"/>
        </w:tabs>
        <w:spacing w:before="0" w:line="319" w:lineRule="exact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11138" w:rsidRPr="00CE3329">
        <w:rPr>
          <w:sz w:val="28"/>
          <w:szCs w:val="28"/>
        </w:rPr>
        <w:t xml:space="preserve"> уровня подготовки (знаний) населения в вопросах</w:t>
      </w:r>
      <w:r w:rsidR="00171476">
        <w:rPr>
          <w:sz w:val="28"/>
          <w:szCs w:val="28"/>
        </w:rPr>
        <w:t>: ГО, ЧС и пожарной безопасности, профилактики преступлений и правонарушений.</w:t>
      </w:r>
    </w:p>
    <w:p w:rsidR="00111138" w:rsidRPr="00CE3329" w:rsidRDefault="00111138" w:rsidP="00111138">
      <w:pPr>
        <w:pStyle w:val="20"/>
        <w:numPr>
          <w:ilvl w:val="0"/>
          <w:numId w:val="12"/>
        </w:numPr>
        <w:shd w:val="clear" w:color="auto" w:fill="auto"/>
        <w:tabs>
          <w:tab w:val="left" w:pos="379"/>
        </w:tabs>
        <w:spacing w:before="0" w:line="319" w:lineRule="exact"/>
        <w:rPr>
          <w:sz w:val="28"/>
          <w:szCs w:val="28"/>
        </w:rPr>
      </w:pPr>
      <w:r w:rsidRPr="00CE3329">
        <w:rPr>
          <w:sz w:val="28"/>
          <w:szCs w:val="28"/>
        </w:rPr>
        <w:t>Повышение информированности населения в вопросах ГО, ЧС и пожарной безопасности.</w:t>
      </w:r>
    </w:p>
    <w:p w:rsidR="00171476" w:rsidRDefault="00111138" w:rsidP="00111138">
      <w:pPr>
        <w:pStyle w:val="10"/>
        <w:rPr>
          <w:rStyle w:val="13pt1"/>
          <w:b w:val="0"/>
          <w:sz w:val="28"/>
          <w:szCs w:val="28"/>
          <w:lang w:eastAsia="en-US"/>
        </w:rPr>
      </w:pPr>
      <w:r w:rsidRPr="00CE3329">
        <w:rPr>
          <w:rStyle w:val="13pt1"/>
          <w:b w:val="0"/>
          <w:sz w:val="28"/>
          <w:szCs w:val="28"/>
          <w:lang w:eastAsia="en-US"/>
        </w:rPr>
        <w:t xml:space="preserve">- </w:t>
      </w:r>
      <w:r w:rsidR="00FB55B1">
        <w:rPr>
          <w:rStyle w:val="13pt1"/>
          <w:b w:val="0"/>
          <w:sz w:val="28"/>
          <w:szCs w:val="28"/>
          <w:lang w:eastAsia="en-US"/>
        </w:rPr>
        <w:t xml:space="preserve">   </w:t>
      </w:r>
      <w:r w:rsidRPr="00CE3329">
        <w:rPr>
          <w:rStyle w:val="13pt1"/>
          <w:b w:val="0"/>
          <w:sz w:val="28"/>
          <w:szCs w:val="28"/>
          <w:lang w:eastAsia="en-US"/>
        </w:rPr>
        <w:t>Обеспечение заправки водой пожарных автомобилей вбл</w:t>
      </w:r>
      <w:r w:rsidR="00F6555B">
        <w:rPr>
          <w:rStyle w:val="13pt1"/>
          <w:b w:val="0"/>
          <w:sz w:val="28"/>
          <w:szCs w:val="28"/>
          <w:lang w:eastAsia="en-US"/>
        </w:rPr>
        <w:t>изи возникновения очага пожара в малых населённых пунктах поселения</w:t>
      </w:r>
      <w:r w:rsidRPr="00CE3329">
        <w:rPr>
          <w:rStyle w:val="13pt1"/>
          <w:b w:val="0"/>
          <w:sz w:val="28"/>
          <w:szCs w:val="28"/>
          <w:lang w:eastAsia="en-US"/>
        </w:rPr>
        <w:t>.</w:t>
      </w:r>
    </w:p>
    <w:p w:rsidR="00171476" w:rsidRPr="00B84B4C" w:rsidRDefault="00171476" w:rsidP="00171476">
      <w:pPr>
        <w:shd w:val="clear" w:color="auto" w:fill="FFFFFF"/>
        <w:spacing w:after="88" w:line="2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B84B4C">
        <w:rPr>
          <w:sz w:val="28"/>
          <w:szCs w:val="28"/>
        </w:rPr>
        <w:t>о</w:t>
      </w:r>
      <w:r>
        <w:rPr>
          <w:sz w:val="28"/>
          <w:szCs w:val="28"/>
        </w:rPr>
        <w:t>вышение безопасности</w:t>
      </w:r>
      <w:r w:rsidRPr="00B84B4C">
        <w:rPr>
          <w:sz w:val="28"/>
          <w:szCs w:val="28"/>
        </w:rPr>
        <w:t xml:space="preserve"> на  улицах и других общественных местах на территории Стряпунинского </w:t>
      </w:r>
      <w:r>
        <w:rPr>
          <w:sz w:val="28"/>
          <w:szCs w:val="28"/>
        </w:rPr>
        <w:t>сельского поселения.</w:t>
      </w:r>
    </w:p>
    <w:p w:rsidR="005C456B" w:rsidRPr="00A1554C" w:rsidRDefault="00A251BE" w:rsidP="00A1554C">
      <w:pPr>
        <w:shd w:val="clear" w:color="auto" w:fill="FFFFFF"/>
        <w:spacing w:after="88" w:line="200" w:lineRule="atLeast"/>
        <w:jc w:val="both"/>
        <w:textAlignment w:val="baseline"/>
        <w:rPr>
          <w:rStyle w:val="13pt1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>-</w:t>
      </w:r>
      <w:r w:rsidR="00171476">
        <w:rPr>
          <w:sz w:val="28"/>
          <w:szCs w:val="28"/>
        </w:rPr>
        <w:t>Уменьшение общего числа</w:t>
      </w:r>
      <w:r w:rsidR="00171476" w:rsidRPr="00B84B4C">
        <w:rPr>
          <w:sz w:val="28"/>
          <w:szCs w:val="28"/>
        </w:rPr>
        <w:t xml:space="preserve"> совершенных преступлений и административных правонарушений</w:t>
      </w:r>
      <w:r w:rsidR="00171476">
        <w:rPr>
          <w:sz w:val="28"/>
          <w:szCs w:val="28"/>
        </w:rPr>
        <w:t>,</w:t>
      </w:r>
      <w:r w:rsidR="00171476" w:rsidRPr="00B84B4C">
        <w:rPr>
          <w:sz w:val="28"/>
          <w:szCs w:val="28"/>
        </w:rPr>
        <w:t xml:space="preserve"> в том числе среди несовершеннолетних</w:t>
      </w:r>
      <w:r w:rsidR="00171476">
        <w:rPr>
          <w:sz w:val="28"/>
          <w:szCs w:val="28"/>
        </w:rPr>
        <w:t>.</w:t>
      </w:r>
    </w:p>
    <w:p w:rsidR="005C456B" w:rsidRPr="00CE3329" w:rsidRDefault="005C456B" w:rsidP="00111138">
      <w:pPr>
        <w:pStyle w:val="10"/>
        <w:rPr>
          <w:rStyle w:val="13pt1"/>
          <w:b w:val="0"/>
          <w:sz w:val="28"/>
          <w:szCs w:val="28"/>
          <w:lang w:eastAsia="en-US"/>
        </w:rPr>
      </w:pPr>
    </w:p>
    <w:p w:rsidR="005C456B" w:rsidRPr="00171476" w:rsidRDefault="00EA4744" w:rsidP="00EA4744">
      <w:pPr>
        <w:pStyle w:val="10"/>
        <w:spacing w:after="240"/>
        <w:jc w:val="center"/>
        <w:rPr>
          <w:sz w:val="28"/>
          <w:szCs w:val="28"/>
        </w:rPr>
      </w:pPr>
      <w:r w:rsidRPr="00171476">
        <w:rPr>
          <w:rStyle w:val="13pt1"/>
          <w:sz w:val="28"/>
          <w:szCs w:val="28"/>
          <w:lang w:eastAsia="en-US"/>
        </w:rPr>
        <w:t>С</w:t>
      </w:r>
      <w:r w:rsidR="00111138" w:rsidRPr="00171476">
        <w:rPr>
          <w:rStyle w:val="13pt1"/>
          <w:sz w:val="28"/>
          <w:szCs w:val="28"/>
          <w:lang w:eastAsia="en-US"/>
        </w:rPr>
        <w:t>роки  реализации  программы</w:t>
      </w:r>
    </w:p>
    <w:p w:rsidR="00111138" w:rsidRPr="00CE3329" w:rsidRDefault="00111138" w:rsidP="00111138">
      <w:pPr>
        <w:ind w:firstLine="720"/>
        <w:jc w:val="both"/>
        <w:rPr>
          <w:sz w:val="28"/>
          <w:szCs w:val="28"/>
        </w:rPr>
      </w:pPr>
      <w:r w:rsidRPr="00CE3329">
        <w:rPr>
          <w:sz w:val="28"/>
          <w:szCs w:val="28"/>
        </w:rPr>
        <w:t>Срок реализац</w:t>
      </w:r>
      <w:r w:rsidR="007F2392">
        <w:rPr>
          <w:sz w:val="28"/>
          <w:szCs w:val="28"/>
        </w:rPr>
        <w:t>ии  программы  рассчитан на 2018-2020</w:t>
      </w:r>
      <w:r w:rsidRPr="00CE3329">
        <w:rPr>
          <w:sz w:val="28"/>
          <w:szCs w:val="28"/>
        </w:rPr>
        <w:t xml:space="preserve"> годы.</w:t>
      </w:r>
    </w:p>
    <w:p w:rsidR="00111138" w:rsidRPr="00CE3329" w:rsidRDefault="00111138" w:rsidP="002B67CB">
      <w:pPr>
        <w:pStyle w:val="ab"/>
        <w:spacing w:after="0" w:afterAutospacing="0"/>
        <w:rPr>
          <w:color w:val="0D0D0D"/>
          <w:sz w:val="28"/>
          <w:szCs w:val="28"/>
        </w:rPr>
      </w:pPr>
      <w:r w:rsidRPr="002B67CB">
        <w:rPr>
          <w:b/>
          <w:sz w:val="28"/>
          <w:szCs w:val="28"/>
        </w:rPr>
        <w:t>Раздел 3.</w:t>
      </w:r>
      <w:r w:rsidRPr="00CE3329">
        <w:rPr>
          <w:sz w:val="28"/>
          <w:szCs w:val="28"/>
        </w:rPr>
        <w:t xml:space="preserve"> </w:t>
      </w:r>
      <w:r w:rsidRPr="00CE3329">
        <w:rPr>
          <w:rStyle w:val="aa"/>
          <w:color w:val="0D0D0D"/>
          <w:sz w:val="28"/>
          <w:szCs w:val="28"/>
        </w:rPr>
        <w:t xml:space="preserve"> Обобщенная характеристика подпрограмм и мероприятий муниципальной программы</w:t>
      </w:r>
      <w:r w:rsidRPr="00CE3329">
        <w:rPr>
          <w:color w:val="0D0D0D"/>
          <w:sz w:val="28"/>
          <w:szCs w:val="28"/>
        </w:rPr>
        <w:t> </w:t>
      </w:r>
    </w:p>
    <w:p w:rsidR="005C456B" w:rsidRPr="00CE3329" w:rsidRDefault="00111138" w:rsidP="00156C9A">
      <w:pPr>
        <w:pStyle w:val="ab"/>
        <w:jc w:val="both"/>
        <w:rPr>
          <w:b/>
          <w:sz w:val="28"/>
          <w:szCs w:val="28"/>
        </w:rPr>
      </w:pPr>
      <w:r w:rsidRPr="00CE3329">
        <w:rPr>
          <w:color w:val="0D0D0D"/>
          <w:sz w:val="28"/>
          <w:szCs w:val="28"/>
        </w:rPr>
        <w:t>Достижение цели и решение задач Программы обеспечивается путем выполнения мероприятий, сгруппированных в двух подпрограммах (стратегических направлениях):</w:t>
      </w:r>
      <w:r w:rsidRPr="00CE3329">
        <w:rPr>
          <w:rStyle w:val="aa"/>
          <w:color w:val="0D0D0D"/>
          <w:sz w:val="28"/>
          <w:szCs w:val="28"/>
        </w:rPr>
        <w:t> </w:t>
      </w:r>
    </w:p>
    <w:p w:rsidR="00EA4744" w:rsidRDefault="00111138" w:rsidP="00156C9A">
      <w:pPr>
        <w:pStyle w:val="ab"/>
        <w:jc w:val="both"/>
        <w:rPr>
          <w:b/>
          <w:sz w:val="28"/>
          <w:szCs w:val="28"/>
        </w:rPr>
      </w:pPr>
      <w:r w:rsidRPr="00CE3329">
        <w:rPr>
          <w:b/>
          <w:sz w:val="28"/>
          <w:szCs w:val="28"/>
        </w:rPr>
        <w:t>Подпрограмма №1  «</w:t>
      </w:r>
      <w:r w:rsidRPr="00CE3329">
        <w:rPr>
          <w:b/>
          <w:bCs/>
          <w:color w:val="0D0D0D"/>
          <w:sz w:val="28"/>
          <w:szCs w:val="28"/>
        </w:rPr>
        <w:t>Предупреждение чрезвычайных ситуаций, обеспечение эффективной защиты от угроз природного и техногенного характера</w:t>
      </w:r>
      <w:r w:rsidRPr="00CE3329">
        <w:rPr>
          <w:b/>
          <w:sz w:val="28"/>
          <w:szCs w:val="28"/>
        </w:rPr>
        <w:t>»</w:t>
      </w:r>
    </w:p>
    <w:p w:rsidR="00111138" w:rsidRPr="00156C9A" w:rsidRDefault="00111138" w:rsidP="00156C9A">
      <w:pPr>
        <w:pStyle w:val="ab"/>
        <w:jc w:val="both"/>
        <w:rPr>
          <w:b/>
          <w:sz w:val="28"/>
          <w:szCs w:val="28"/>
        </w:rPr>
      </w:pPr>
      <w:r w:rsidRPr="00156C9A">
        <w:rPr>
          <w:b/>
          <w:sz w:val="28"/>
          <w:szCs w:val="28"/>
        </w:rPr>
        <w:t>Основные направления  реализации подпрограммы №1:</w:t>
      </w:r>
    </w:p>
    <w:p w:rsidR="00111138" w:rsidRPr="00EA4744" w:rsidRDefault="00111138" w:rsidP="00156C9A">
      <w:pPr>
        <w:pStyle w:val="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EA4744">
        <w:rPr>
          <w:sz w:val="28"/>
          <w:szCs w:val="28"/>
        </w:rPr>
        <w:t>Организация  обучения  неработающего  населения  Стряпунинского сельского</w:t>
      </w:r>
      <w:r w:rsidR="00EA4744" w:rsidRPr="00EA4744">
        <w:rPr>
          <w:sz w:val="28"/>
          <w:szCs w:val="28"/>
        </w:rPr>
        <w:t xml:space="preserve"> поселения</w:t>
      </w:r>
      <w:r w:rsidRPr="00EA4744">
        <w:rPr>
          <w:sz w:val="28"/>
          <w:szCs w:val="28"/>
        </w:rPr>
        <w:t xml:space="preserve">  и профилактические  мероприятия по предупреждению  ГО и  ЧС.</w:t>
      </w:r>
    </w:p>
    <w:p w:rsidR="00111138" w:rsidRPr="00CE3329" w:rsidRDefault="00EA4744" w:rsidP="00156C9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2DBF">
        <w:rPr>
          <w:sz w:val="28"/>
          <w:szCs w:val="28"/>
        </w:rPr>
        <w:t xml:space="preserve">   </w:t>
      </w:r>
      <w:r w:rsidR="00F6555B">
        <w:rPr>
          <w:sz w:val="28"/>
          <w:szCs w:val="28"/>
        </w:rPr>
        <w:t xml:space="preserve">Внедрение   </w:t>
      </w:r>
      <w:r w:rsidR="00111138" w:rsidRPr="00CE3329">
        <w:rPr>
          <w:sz w:val="28"/>
          <w:szCs w:val="28"/>
        </w:rPr>
        <w:t xml:space="preserve"> системы  оповещения н</w:t>
      </w:r>
      <w:r w:rsidR="000170DE">
        <w:rPr>
          <w:sz w:val="28"/>
          <w:szCs w:val="28"/>
        </w:rPr>
        <w:t>аселения  в населённых пунктах</w:t>
      </w:r>
      <w:r w:rsidR="00111138" w:rsidRPr="00CE3329">
        <w:rPr>
          <w:sz w:val="28"/>
          <w:szCs w:val="28"/>
        </w:rPr>
        <w:t xml:space="preserve">.        </w:t>
      </w:r>
    </w:p>
    <w:p w:rsidR="002B67CB" w:rsidRDefault="00111138" w:rsidP="00156C9A">
      <w:pPr>
        <w:pStyle w:val="10"/>
        <w:jc w:val="both"/>
        <w:rPr>
          <w:b/>
          <w:sz w:val="28"/>
          <w:szCs w:val="28"/>
        </w:rPr>
      </w:pPr>
      <w:r w:rsidRPr="00CE3329">
        <w:rPr>
          <w:b/>
          <w:sz w:val="28"/>
          <w:szCs w:val="28"/>
        </w:rPr>
        <w:t xml:space="preserve">               </w:t>
      </w:r>
    </w:p>
    <w:p w:rsidR="002B67CB" w:rsidRPr="002B67CB" w:rsidRDefault="00111138" w:rsidP="00156C9A">
      <w:pPr>
        <w:pStyle w:val="10"/>
        <w:jc w:val="both"/>
        <w:rPr>
          <w:b/>
          <w:sz w:val="28"/>
          <w:szCs w:val="28"/>
        </w:rPr>
      </w:pPr>
      <w:r w:rsidRPr="00CE3329">
        <w:rPr>
          <w:b/>
          <w:sz w:val="28"/>
          <w:szCs w:val="28"/>
        </w:rPr>
        <w:t xml:space="preserve"> </w:t>
      </w:r>
      <w:r w:rsidRPr="00CE3329">
        <w:rPr>
          <w:b/>
          <w:bCs/>
          <w:color w:val="0D0D0D"/>
          <w:sz w:val="28"/>
          <w:szCs w:val="28"/>
        </w:rPr>
        <w:t>Мероприятия подпрограммы №1  в разрезе объектов:</w:t>
      </w:r>
      <w:r w:rsidR="00156C9A">
        <w:rPr>
          <w:b/>
          <w:bCs/>
          <w:color w:val="0D0D0D"/>
          <w:sz w:val="28"/>
          <w:szCs w:val="28"/>
        </w:rPr>
        <w:t xml:space="preserve"> </w:t>
      </w:r>
    </w:p>
    <w:p w:rsidR="00111138" w:rsidRPr="00CE3329" w:rsidRDefault="002B67CB" w:rsidP="00156C9A">
      <w:pPr>
        <w:pStyle w:val="10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</w:t>
      </w:r>
      <w:r w:rsidR="007F2392">
        <w:rPr>
          <w:b/>
          <w:bCs/>
          <w:color w:val="0D0D0D"/>
          <w:sz w:val="28"/>
          <w:szCs w:val="28"/>
        </w:rPr>
        <w:t>на 2018</w:t>
      </w:r>
      <w:r w:rsidR="00111138" w:rsidRPr="00CE3329">
        <w:rPr>
          <w:b/>
          <w:bCs/>
          <w:color w:val="0D0D0D"/>
          <w:sz w:val="28"/>
          <w:szCs w:val="28"/>
        </w:rPr>
        <w:t xml:space="preserve"> год.</w:t>
      </w:r>
    </w:p>
    <w:p w:rsidR="00111138" w:rsidRPr="00EA4744" w:rsidRDefault="00111138" w:rsidP="00156C9A">
      <w:pPr>
        <w:pStyle w:val="editlog"/>
        <w:numPr>
          <w:ilvl w:val="0"/>
          <w:numId w:val="15"/>
        </w:numPr>
        <w:jc w:val="both"/>
        <w:rPr>
          <w:rStyle w:val="13pt"/>
          <w:rFonts w:eastAsia="Times New Roman"/>
          <w:b w:val="0"/>
          <w:sz w:val="28"/>
          <w:szCs w:val="28"/>
        </w:rPr>
      </w:pPr>
      <w:r w:rsidRPr="00CE3329">
        <w:rPr>
          <w:rStyle w:val="13pt"/>
          <w:rFonts w:eastAsia="Times New Roman"/>
          <w:b w:val="0"/>
          <w:sz w:val="28"/>
          <w:szCs w:val="28"/>
        </w:rPr>
        <w:t xml:space="preserve">Организация обучения  неработающего </w:t>
      </w:r>
      <w:r w:rsidR="00EA4744">
        <w:rPr>
          <w:rStyle w:val="13pt"/>
          <w:rFonts w:eastAsia="Times New Roman"/>
          <w:b w:val="0"/>
          <w:sz w:val="28"/>
          <w:szCs w:val="28"/>
        </w:rPr>
        <w:t xml:space="preserve">населения по вопросам ГО, ЧС </w:t>
      </w:r>
      <w:r w:rsidR="000170DE">
        <w:rPr>
          <w:rStyle w:val="13pt"/>
          <w:rFonts w:eastAsia="Times New Roman"/>
          <w:b w:val="0"/>
          <w:sz w:val="28"/>
          <w:szCs w:val="28"/>
        </w:rPr>
        <w:t>и пожарной безопасности</w:t>
      </w:r>
      <w:r w:rsidRPr="00EA4744">
        <w:rPr>
          <w:rStyle w:val="13pt"/>
          <w:rFonts w:eastAsia="Times New Roman"/>
          <w:b w:val="0"/>
          <w:sz w:val="28"/>
          <w:szCs w:val="28"/>
        </w:rPr>
        <w:t xml:space="preserve">  (заключение договора).</w:t>
      </w:r>
    </w:p>
    <w:p w:rsidR="00111138" w:rsidRPr="00CE3329" w:rsidRDefault="00111138" w:rsidP="00156C9A">
      <w:pPr>
        <w:pStyle w:val="editlog"/>
        <w:numPr>
          <w:ilvl w:val="0"/>
          <w:numId w:val="15"/>
        </w:numPr>
        <w:jc w:val="both"/>
        <w:rPr>
          <w:b/>
          <w:bCs/>
          <w:color w:val="0D0D0D"/>
          <w:sz w:val="28"/>
          <w:szCs w:val="28"/>
        </w:rPr>
      </w:pPr>
      <w:r w:rsidRPr="00CE3329">
        <w:rPr>
          <w:sz w:val="28"/>
          <w:szCs w:val="28"/>
        </w:rPr>
        <w:t xml:space="preserve">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111138" w:rsidRPr="001D372F" w:rsidRDefault="00111138" w:rsidP="00156C9A">
      <w:pPr>
        <w:pStyle w:val="editlog"/>
        <w:numPr>
          <w:ilvl w:val="0"/>
          <w:numId w:val="15"/>
        </w:numPr>
        <w:jc w:val="both"/>
        <w:rPr>
          <w:b/>
          <w:bCs/>
          <w:color w:val="0D0D0D"/>
          <w:sz w:val="28"/>
          <w:szCs w:val="28"/>
        </w:rPr>
      </w:pPr>
      <w:r w:rsidRPr="00CE3329">
        <w:rPr>
          <w:sz w:val="28"/>
          <w:szCs w:val="28"/>
        </w:rPr>
        <w:t>Прио</w:t>
      </w:r>
      <w:r w:rsidR="000170DE">
        <w:rPr>
          <w:sz w:val="28"/>
          <w:szCs w:val="28"/>
        </w:rPr>
        <w:t>бретение  и установка  систем</w:t>
      </w:r>
      <w:r w:rsidRPr="00CE3329">
        <w:rPr>
          <w:sz w:val="28"/>
          <w:szCs w:val="28"/>
        </w:rPr>
        <w:t xml:space="preserve"> оповещения населения</w:t>
      </w:r>
      <w:r w:rsidR="000170DE">
        <w:rPr>
          <w:sz w:val="28"/>
          <w:szCs w:val="28"/>
        </w:rPr>
        <w:t xml:space="preserve">  при ЧС в населённых пунктах</w:t>
      </w:r>
      <w:r w:rsidRPr="00CE3329">
        <w:rPr>
          <w:sz w:val="28"/>
          <w:szCs w:val="28"/>
        </w:rPr>
        <w:t>.</w:t>
      </w:r>
    </w:p>
    <w:p w:rsidR="000170DE" w:rsidRPr="000170DE" w:rsidRDefault="000170DE" w:rsidP="00156C9A">
      <w:pPr>
        <w:pStyle w:val="editlog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0170DE">
        <w:rPr>
          <w:sz w:val="28"/>
          <w:szCs w:val="28"/>
        </w:rPr>
        <w:t>В местах возможного массового отдыха на водных объектах установка знаков  (аншлагов) «Купание запрещено».</w:t>
      </w:r>
    </w:p>
    <w:p w:rsidR="00111138" w:rsidRDefault="002B67CB" w:rsidP="002B67CB">
      <w:pPr>
        <w:pStyle w:val="a7"/>
        <w:ind w:left="360"/>
        <w:rPr>
          <w:rStyle w:val="13pt"/>
          <w:rFonts w:eastAsia="Times New Roman"/>
          <w:b w:val="0"/>
          <w:sz w:val="28"/>
          <w:szCs w:val="28"/>
        </w:rPr>
      </w:pPr>
      <w:r>
        <w:t xml:space="preserve">                                                                  </w:t>
      </w:r>
      <w:r w:rsidR="00111138" w:rsidRPr="002B67CB">
        <w:rPr>
          <w:rFonts w:ascii="Times New Roman" w:hAnsi="Times New Roman"/>
          <w:b/>
          <w:sz w:val="28"/>
          <w:szCs w:val="28"/>
        </w:rPr>
        <w:t>на 201</w:t>
      </w:r>
      <w:r w:rsidR="007F2392">
        <w:rPr>
          <w:rFonts w:ascii="Times New Roman" w:hAnsi="Times New Roman"/>
          <w:b/>
          <w:sz w:val="28"/>
          <w:szCs w:val="28"/>
        </w:rPr>
        <w:t>9</w:t>
      </w:r>
      <w:r w:rsidR="00111138" w:rsidRPr="002B67CB">
        <w:rPr>
          <w:rFonts w:ascii="Times New Roman" w:hAnsi="Times New Roman"/>
          <w:b/>
          <w:sz w:val="28"/>
          <w:szCs w:val="28"/>
        </w:rPr>
        <w:t xml:space="preserve"> год.</w:t>
      </w:r>
      <w:r w:rsidR="00111138" w:rsidRPr="002B67CB">
        <w:rPr>
          <w:rStyle w:val="13pt"/>
          <w:rFonts w:eastAsia="Times New Roman"/>
          <w:b w:val="0"/>
          <w:sz w:val="28"/>
          <w:szCs w:val="28"/>
        </w:rPr>
        <w:t xml:space="preserve"> </w:t>
      </w:r>
    </w:p>
    <w:p w:rsidR="002B67CB" w:rsidRPr="002B67CB" w:rsidRDefault="002B67CB" w:rsidP="002B67CB">
      <w:pPr>
        <w:pStyle w:val="a7"/>
        <w:ind w:left="360"/>
        <w:rPr>
          <w:rStyle w:val="13pt"/>
          <w:rFonts w:eastAsia="Times New Roman"/>
          <w:b w:val="0"/>
          <w:sz w:val="28"/>
          <w:szCs w:val="28"/>
        </w:rPr>
      </w:pPr>
    </w:p>
    <w:p w:rsidR="00EA4744" w:rsidRPr="00156C9A" w:rsidRDefault="002B67CB" w:rsidP="002B67CB">
      <w:pPr>
        <w:pStyle w:val="a7"/>
        <w:rPr>
          <w:rStyle w:val="13pt"/>
          <w:rFonts w:eastAsia="Times New Roman"/>
          <w:b w:val="0"/>
          <w:sz w:val="28"/>
          <w:szCs w:val="28"/>
        </w:rPr>
      </w:pPr>
      <w:r w:rsidRPr="002B67CB">
        <w:rPr>
          <w:rStyle w:val="13pt"/>
          <w:rFonts w:eastAsia="Times New Roman"/>
          <w:b w:val="0"/>
          <w:sz w:val="28"/>
          <w:szCs w:val="28"/>
        </w:rPr>
        <w:t xml:space="preserve">     </w:t>
      </w:r>
      <w:r w:rsidR="00EA4744" w:rsidRPr="002B67CB">
        <w:rPr>
          <w:rStyle w:val="13pt"/>
          <w:rFonts w:eastAsia="Times New Roman"/>
          <w:b w:val="0"/>
          <w:sz w:val="28"/>
          <w:szCs w:val="28"/>
        </w:rPr>
        <w:t xml:space="preserve"> 1.</w:t>
      </w:r>
      <w:r w:rsidR="00111138" w:rsidRPr="002B67CB">
        <w:rPr>
          <w:rStyle w:val="13pt"/>
          <w:rFonts w:eastAsia="Times New Roman"/>
          <w:b w:val="0"/>
          <w:sz w:val="28"/>
          <w:szCs w:val="28"/>
        </w:rPr>
        <w:t>Организация  обучения  неработающего</w:t>
      </w:r>
      <w:r w:rsidR="00111138" w:rsidRPr="00156C9A">
        <w:rPr>
          <w:rStyle w:val="13pt"/>
          <w:rFonts w:eastAsia="Times New Roman"/>
          <w:b w:val="0"/>
          <w:sz w:val="28"/>
          <w:szCs w:val="28"/>
        </w:rPr>
        <w:t xml:space="preserve"> населения по вопросам ГО, </w:t>
      </w:r>
      <w:r w:rsidR="00EA4744" w:rsidRPr="00156C9A">
        <w:rPr>
          <w:rStyle w:val="13pt"/>
          <w:rFonts w:eastAsia="Times New Roman"/>
          <w:b w:val="0"/>
          <w:sz w:val="28"/>
          <w:szCs w:val="28"/>
        </w:rPr>
        <w:t xml:space="preserve">                                       </w:t>
      </w:r>
      <w:r w:rsidR="00542FAF">
        <w:rPr>
          <w:rStyle w:val="13pt"/>
          <w:rFonts w:eastAsia="Times New Roman"/>
          <w:b w:val="0"/>
          <w:sz w:val="28"/>
          <w:szCs w:val="28"/>
        </w:rPr>
        <w:t>ЧС и пож</w:t>
      </w:r>
      <w:r w:rsidR="007F2392">
        <w:rPr>
          <w:rStyle w:val="13pt"/>
          <w:rFonts w:eastAsia="Times New Roman"/>
          <w:b w:val="0"/>
          <w:sz w:val="28"/>
          <w:szCs w:val="28"/>
        </w:rPr>
        <w:t>арной безопасности</w:t>
      </w:r>
      <w:r w:rsidR="00542FAF">
        <w:rPr>
          <w:rStyle w:val="13pt"/>
          <w:rFonts w:eastAsia="Times New Roman"/>
          <w:b w:val="0"/>
          <w:sz w:val="28"/>
          <w:szCs w:val="28"/>
        </w:rPr>
        <w:t>.</w:t>
      </w:r>
    </w:p>
    <w:p w:rsidR="00111138" w:rsidRPr="00156C9A" w:rsidRDefault="00EA4744" w:rsidP="002B67CB">
      <w:pPr>
        <w:pStyle w:val="a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156C9A">
        <w:rPr>
          <w:rFonts w:ascii="Times New Roman" w:hAnsi="Times New Roman"/>
          <w:sz w:val="28"/>
          <w:szCs w:val="28"/>
        </w:rPr>
        <w:t xml:space="preserve">       2.</w:t>
      </w:r>
      <w:r w:rsidR="00111138" w:rsidRPr="00156C9A">
        <w:rPr>
          <w:rFonts w:ascii="Times New Roman" w:hAnsi="Times New Roman"/>
          <w:sz w:val="28"/>
          <w:szCs w:val="28"/>
        </w:rPr>
        <w:t xml:space="preserve">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0170DE" w:rsidRPr="00156C9A" w:rsidRDefault="00EA4744" w:rsidP="002B67CB">
      <w:pPr>
        <w:pStyle w:val="a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156C9A">
        <w:rPr>
          <w:rFonts w:ascii="Times New Roman" w:hAnsi="Times New Roman"/>
          <w:sz w:val="28"/>
          <w:szCs w:val="28"/>
        </w:rPr>
        <w:t xml:space="preserve">       3.</w:t>
      </w:r>
      <w:r w:rsidR="0032135A" w:rsidRPr="00156C9A">
        <w:rPr>
          <w:rFonts w:ascii="Times New Roman" w:hAnsi="Times New Roman"/>
          <w:sz w:val="28"/>
          <w:szCs w:val="28"/>
        </w:rPr>
        <w:t xml:space="preserve"> </w:t>
      </w:r>
      <w:r w:rsidR="000170DE" w:rsidRPr="00156C9A">
        <w:rPr>
          <w:rFonts w:ascii="Times New Roman" w:hAnsi="Times New Roman"/>
          <w:sz w:val="28"/>
          <w:szCs w:val="28"/>
        </w:rPr>
        <w:t>Приобретение  и установка  систем оповещения населения  при ЧС в населённых пунктах.</w:t>
      </w:r>
    </w:p>
    <w:p w:rsidR="004A2D7A" w:rsidRPr="00156C9A" w:rsidRDefault="00171476" w:rsidP="002B67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6C9A">
        <w:rPr>
          <w:rStyle w:val="13pt"/>
          <w:rFonts w:eastAsia="Times New Roman"/>
          <w:b w:val="0"/>
          <w:color w:val="auto"/>
          <w:sz w:val="28"/>
          <w:szCs w:val="28"/>
        </w:rPr>
        <w:t xml:space="preserve">  </w:t>
      </w:r>
      <w:r w:rsidR="002B67CB">
        <w:rPr>
          <w:rStyle w:val="13pt"/>
          <w:rFonts w:eastAsia="Times New Roman"/>
          <w:b w:val="0"/>
          <w:color w:val="auto"/>
          <w:sz w:val="28"/>
          <w:szCs w:val="28"/>
        </w:rPr>
        <w:t xml:space="preserve">    </w:t>
      </w:r>
      <w:r w:rsidRPr="00156C9A">
        <w:rPr>
          <w:rStyle w:val="13pt"/>
          <w:rFonts w:eastAsia="Times New Roman"/>
          <w:b w:val="0"/>
          <w:color w:val="auto"/>
          <w:sz w:val="28"/>
          <w:szCs w:val="28"/>
        </w:rPr>
        <w:t xml:space="preserve"> 4</w:t>
      </w:r>
      <w:r w:rsidR="00EF68EA" w:rsidRPr="00156C9A">
        <w:rPr>
          <w:rStyle w:val="13pt"/>
          <w:rFonts w:eastAsia="Times New Roman"/>
          <w:b w:val="0"/>
          <w:color w:val="auto"/>
          <w:sz w:val="28"/>
          <w:szCs w:val="28"/>
        </w:rPr>
        <w:t>.</w:t>
      </w:r>
      <w:r w:rsidR="00EF68EA" w:rsidRPr="00156C9A">
        <w:rPr>
          <w:rFonts w:ascii="Times New Roman" w:hAnsi="Times New Roman"/>
          <w:sz w:val="28"/>
          <w:szCs w:val="28"/>
        </w:rPr>
        <w:t xml:space="preserve"> В местах возможного массового отдых</w:t>
      </w:r>
      <w:r w:rsidR="000170DE" w:rsidRPr="00156C9A">
        <w:rPr>
          <w:rFonts w:ascii="Times New Roman" w:hAnsi="Times New Roman"/>
          <w:sz w:val="28"/>
          <w:szCs w:val="28"/>
        </w:rPr>
        <w:t>а на водных объектах установка знаков  (аншлагов</w:t>
      </w:r>
      <w:r w:rsidR="00EF68EA" w:rsidRPr="00156C9A">
        <w:rPr>
          <w:rFonts w:ascii="Times New Roman" w:hAnsi="Times New Roman"/>
          <w:sz w:val="28"/>
          <w:szCs w:val="28"/>
        </w:rPr>
        <w:t>) «Купание запрещено».</w:t>
      </w:r>
    </w:p>
    <w:p w:rsidR="00156C9A" w:rsidRDefault="00156C9A" w:rsidP="002B67CB">
      <w:pPr>
        <w:pStyle w:val="editlog"/>
        <w:spacing w:after="0" w:afterAutospacing="0"/>
        <w:jc w:val="both"/>
        <w:rPr>
          <w:b/>
          <w:bCs/>
          <w:color w:val="0D0D0D"/>
          <w:sz w:val="28"/>
          <w:szCs w:val="28"/>
        </w:rPr>
      </w:pPr>
    </w:p>
    <w:p w:rsidR="004A2D7A" w:rsidRPr="002B67CB" w:rsidRDefault="002B67CB" w:rsidP="002B67CB">
      <w:pPr>
        <w:pStyle w:val="a7"/>
        <w:rPr>
          <w:rFonts w:ascii="Times New Roman" w:hAnsi="Times New Roman"/>
          <w:b/>
          <w:sz w:val="28"/>
          <w:szCs w:val="28"/>
        </w:rPr>
      </w:pPr>
      <w:r w:rsidRPr="002B67C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7F2392">
        <w:rPr>
          <w:rFonts w:ascii="Times New Roman" w:hAnsi="Times New Roman"/>
          <w:b/>
          <w:sz w:val="28"/>
          <w:szCs w:val="28"/>
        </w:rPr>
        <w:t>на 2020</w:t>
      </w:r>
      <w:r w:rsidR="004A2D7A" w:rsidRPr="002B67CB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2B67CB" w:rsidRPr="002B67CB" w:rsidRDefault="002B67CB" w:rsidP="002B67CB">
      <w:pPr>
        <w:pStyle w:val="a7"/>
        <w:rPr>
          <w:rFonts w:ascii="Times New Roman" w:hAnsi="Times New Roman"/>
          <w:b/>
          <w:sz w:val="28"/>
          <w:szCs w:val="28"/>
        </w:rPr>
      </w:pPr>
    </w:p>
    <w:p w:rsidR="000170DE" w:rsidRPr="002B67CB" w:rsidRDefault="002B67CB" w:rsidP="002B67CB">
      <w:pPr>
        <w:pStyle w:val="a7"/>
        <w:jc w:val="both"/>
        <w:rPr>
          <w:rStyle w:val="13pt"/>
          <w:rFonts w:eastAsia="Times New Roman"/>
          <w:b w:val="0"/>
          <w:sz w:val="28"/>
          <w:szCs w:val="28"/>
        </w:rPr>
      </w:pPr>
      <w:r>
        <w:rPr>
          <w:rStyle w:val="13pt"/>
          <w:rFonts w:eastAsia="Times New Roman"/>
          <w:b w:val="0"/>
          <w:sz w:val="28"/>
          <w:szCs w:val="28"/>
        </w:rPr>
        <w:t xml:space="preserve">     </w:t>
      </w:r>
      <w:r w:rsidR="000170DE" w:rsidRPr="002B67CB">
        <w:rPr>
          <w:rStyle w:val="13pt"/>
          <w:rFonts w:eastAsia="Times New Roman"/>
          <w:b w:val="0"/>
          <w:sz w:val="28"/>
          <w:szCs w:val="28"/>
        </w:rPr>
        <w:t>1.Организация  обучения  неработающего населения по вопросам ГО,                                        ЧС и пожарной безопасности.</w:t>
      </w:r>
    </w:p>
    <w:p w:rsidR="000170DE" w:rsidRPr="002B67CB" w:rsidRDefault="002B67CB" w:rsidP="002B67CB">
      <w:pPr>
        <w:pStyle w:val="a7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1476" w:rsidRPr="002B67CB">
        <w:rPr>
          <w:rFonts w:ascii="Times New Roman" w:hAnsi="Times New Roman"/>
          <w:sz w:val="28"/>
          <w:szCs w:val="28"/>
        </w:rPr>
        <w:t xml:space="preserve"> </w:t>
      </w:r>
      <w:r w:rsidR="000170DE" w:rsidRPr="002B67CB">
        <w:rPr>
          <w:rFonts w:ascii="Times New Roman" w:hAnsi="Times New Roman"/>
          <w:sz w:val="28"/>
          <w:szCs w:val="28"/>
        </w:rPr>
        <w:t>2.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0170DE" w:rsidRPr="002B67CB" w:rsidRDefault="002B67CB" w:rsidP="002B67CB">
      <w:pPr>
        <w:pStyle w:val="a7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70DE" w:rsidRPr="002B67CB">
        <w:rPr>
          <w:rFonts w:ascii="Times New Roman" w:hAnsi="Times New Roman"/>
          <w:sz w:val="28"/>
          <w:szCs w:val="28"/>
        </w:rPr>
        <w:t>3. Приобретение  и установка  систем оповещения населения  при ЧС в населённых пунктах.</w:t>
      </w:r>
    </w:p>
    <w:p w:rsidR="000170DE" w:rsidRPr="002B67CB" w:rsidRDefault="00171476" w:rsidP="002B67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67CB">
        <w:rPr>
          <w:rStyle w:val="13pt"/>
          <w:rFonts w:eastAsia="Times New Roman"/>
          <w:b w:val="0"/>
          <w:color w:val="auto"/>
          <w:sz w:val="28"/>
          <w:szCs w:val="28"/>
        </w:rPr>
        <w:t xml:space="preserve">  </w:t>
      </w:r>
      <w:r w:rsidR="002B67CB">
        <w:rPr>
          <w:rStyle w:val="13pt"/>
          <w:rFonts w:eastAsia="Times New Roman"/>
          <w:b w:val="0"/>
          <w:color w:val="auto"/>
          <w:sz w:val="28"/>
          <w:szCs w:val="28"/>
        </w:rPr>
        <w:t xml:space="preserve"> </w:t>
      </w:r>
      <w:r w:rsidRPr="002B67CB">
        <w:rPr>
          <w:rStyle w:val="13pt"/>
          <w:rFonts w:eastAsia="Times New Roman"/>
          <w:b w:val="0"/>
          <w:color w:val="auto"/>
          <w:sz w:val="28"/>
          <w:szCs w:val="28"/>
        </w:rPr>
        <w:t xml:space="preserve"> 4</w:t>
      </w:r>
      <w:r w:rsidR="000170DE" w:rsidRPr="002B67CB">
        <w:rPr>
          <w:rStyle w:val="13pt"/>
          <w:rFonts w:eastAsia="Times New Roman"/>
          <w:b w:val="0"/>
          <w:color w:val="auto"/>
          <w:sz w:val="28"/>
          <w:szCs w:val="28"/>
        </w:rPr>
        <w:t>.</w:t>
      </w:r>
      <w:r w:rsidR="000170DE" w:rsidRPr="002B67CB">
        <w:rPr>
          <w:rFonts w:ascii="Times New Roman" w:hAnsi="Times New Roman"/>
          <w:sz w:val="28"/>
          <w:szCs w:val="28"/>
        </w:rPr>
        <w:t xml:space="preserve"> В местах возможного массового отдыха на водных объектах установка знаков  (аншлагов) «Купание запрещено».</w:t>
      </w:r>
    </w:p>
    <w:p w:rsidR="000170DE" w:rsidRPr="002B67CB" w:rsidRDefault="000170DE" w:rsidP="002B67CB">
      <w:pPr>
        <w:pStyle w:val="a7"/>
        <w:rPr>
          <w:rStyle w:val="13pt"/>
          <w:rFonts w:eastAsia="Times New Roman"/>
          <w:b w:val="0"/>
          <w:color w:val="auto"/>
          <w:sz w:val="28"/>
          <w:szCs w:val="28"/>
        </w:rPr>
      </w:pPr>
    </w:p>
    <w:p w:rsidR="00111138" w:rsidRPr="00264333" w:rsidRDefault="00111138" w:rsidP="00264333">
      <w:pPr>
        <w:jc w:val="center"/>
        <w:rPr>
          <w:b/>
          <w:color w:val="0D0D0D"/>
          <w:sz w:val="28"/>
          <w:szCs w:val="28"/>
        </w:rPr>
      </w:pPr>
      <w:r w:rsidRPr="00CE3329">
        <w:rPr>
          <w:b/>
          <w:sz w:val="28"/>
          <w:szCs w:val="28"/>
        </w:rPr>
        <w:t>Подпрограмма №2 «</w:t>
      </w:r>
      <w:r w:rsidRPr="00CE3329">
        <w:rPr>
          <w:b/>
          <w:color w:val="0D0D0D"/>
          <w:sz w:val="28"/>
          <w:szCs w:val="28"/>
        </w:rPr>
        <w:t>Обеспечение пожарной безопасности</w:t>
      </w:r>
      <w:r w:rsidR="001B7166" w:rsidRPr="001B7166">
        <w:rPr>
          <w:color w:val="0D0D0D"/>
          <w:sz w:val="28"/>
          <w:szCs w:val="28"/>
        </w:rPr>
        <w:t xml:space="preserve"> </w:t>
      </w:r>
      <w:r w:rsidR="001B7166" w:rsidRPr="001B7166">
        <w:rPr>
          <w:b/>
          <w:color w:val="0D0D0D"/>
          <w:sz w:val="28"/>
          <w:szCs w:val="28"/>
        </w:rPr>
        <w:t xml:space="preserve">на территории Стряпунинского сельского </w:t>
      </w:r>
      <w:r w:rsidR="001B7166">
        <w:rPr>
          <w:b/>
          <w:color w:val="0D0D0D"/>
          <w:sz w:val="28"/>
          <w:szCs w:val="28"/>
        </w:rPr>
        <w:t>посел</w:t>
      </w:r>
      <w:r w:rsidR="001B7166" w:rsidRPr="001B7166">
        <w:rPr>
          <w:b/>
          <w:color w:val="0D0D0D"/>
          <w:sz w:val="28"/>
          <w:szCs w:val="28"/>
        </w:rPr>
        <w:t>ения</w:t>
      </w:r>
      <w:r w:rsidRPr="00CE3329">
        <w:rPr>
          <w:b/>
          <w:sz w:val="28"/>
          <w:szCs w:val="28"/>
        </w:rPr>
        <w:t>»</w:t>
      </w:r>
    </w:p>
    <w:p w:rsidR="005C456B" w:rsidRPr="00CE3329" w:rsidRDefault="005C456B" w:rsidP="00111138">
      <w:pPr>
        <w:jc w:val="both"/>
        <w:rPr>
          <w:b/>
          <w:sz w:val="28"/>
          <w:szCs w:val="28"/>
        </w:rPr>
      </w:pPr>
    </w:p>
    <w:p w:rsidR="005C456B" w:rsidRDefault="00111138" w:rsidP="00111138">
      <w:pPr>
        <w:jc w:val="both"/>
        <w:rPr>
          <w:b/>
          <w:sz w:val="28"/>
          <w:szCs w:val="28"/>
        </w:rPr>
      </w:pPr>
      <w:r w:rsidRPr="00CE3329">
        <w:rPr>
          <w:b/>
          <w:sz w:val="28"/>
          <w:szCs w:val="28"/>
        </w:rPr>
        <w:t xml:space="preserve"> </w:t>
      </w:r>
      <w:r w:rsidRPr="002B67CB">
        <w:rPr>
          <w:b/>
          <w:sz w:val="28"/>
          <w:szCs w:val="28"/>
        </w:rPr>
        <w:t xml:space="preserve">Основные  направления  реализации  подпрограммы №2: </w:t>
      </w:r>
    </w:p>
    <w:p w:rsidR="002B67CB" w:rsidRPr="002B67CB" w:rsidRDefault="002B67CB" w:rsidP="00111138">
      <w:pPr>
        <w:jc w:val="both"/>
        <w:rPr>
          <w:b/>
          <w:sz w:val="28"/>
          <w:szCs w:val="28"/>
        </w:rPr>
      </w:pPr>
    </w:p>
    <w:p w:rsidR="00111138" w:rsidRPr="00CE3329" w:rsidRDefault="00111138" w:rsidP="002B67CB">
      <w:pPr>
        <w:pStyle w:val="11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Обеспечение первичных мер пожарной  безопасности в   населенных пунктах Стряпунинского сельского поселения.</w:t>
      </w:r>
    </w:p>
    <w:p w:rsidR="005C456B" w:rsidRDefault="00111138" w:rsidP="002B67CB">
      <w:pPr>
        <w:pStyle w:val="1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744">
        <w:rPr>
          <w:rFonts w:ascii="Times New Roman" w:hAnsi="Times New Roman" w:cs="Times New Roman"/>
          <w:sz w:val="28"/>
          <w:szCs w:val="28"/>
          <w:lang w:val="ru-RU"/>
        </w:rPr>
        <w:t>Профилактические мероприятия по предупреждению  пожаров на территории  поселения</w:t>
      </w:r>
      <w:r w:rsidR="00EA4744" w:rsidRPr="00EA47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7CB" w:rsidRPr="00EA4744" w:rsidRDefault="002B67CB" w:rsidP="002B67CB">
      <w:pPr>
        <w:pStyle w:val="1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38" w:rsidRDefault="00111138" w:rsidP="002B67CB">
      <w:pPr>
        <w:pStyle w:val="a7"/>
        <w:ind w:firstLine="360"/>
        <w:rPr>
          <w:rFonts w:ascii="Times New Roman" w:hAnsi="Times New Roman"/>
          <w:b/>
          <w:sz w:val="28"/>
          <w:szCs w:val="28"/>
        </w:rPr>
      </w:pPr>
      <w:r w:rsidRPr="002B67CB">
        <w:rPr>
          <w:rFonts w:ascii="Times New Roman" w:hAnsi="Times New Roman"/>
          <w:b/>
          <w:sz w:val="28"/>
          <w:szCs w:val="28"/>
        </w:rPr>
        <w:t>Мероприятия подпрограммы №2 в разрезе объектов:</w:t>
      </w:r>
    </w:p>
    <w:p w:rsidR="007F4FBC" w:rsidRPr="002B67CB" w:rsidRDefault="007F4FBC" w:rsidP="002B67CB">
      <w:pPr>
        <w:pStyle w:val="a7"/>
        <w:ind w:firstLine="360"/>
        <w:rPr>
          <w:rFonts w:ascii="Times New Roman" w:hAnsi="Times New Roman"/>
          <w:b/>
          <w:sz w:val="28"/>
          <w:szCs w:val="28"/>
        </w:rPr>
      </w:pPr>
    </w:p>
    <w:p w:rsidR="00111138" w:rsidRDefault="002B67CB" w:rsidP="002B67C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7F2392">
        <w:rPr>
          <w:rFonts w:ascii="Times New Roman" w:hAnsi="Times New Roman"/>
          <w:b/>
          <w:sz w:val="28"/>
          <w:szCs w:val="28"/>
        </w:rPr>
        <w:t>на 2018</w:t>
      </w:r>
      <w:r w:rsidR="00111138" w:rsidRPr="002B67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2392" w:rsidRPr="00CE3329" w:rsidRDefault="007F2392" w:rsidP="007F2392">
      <w:pPr>
        <w:pStyle w:val="11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Обеспечение   населенных пунктов  первичными  средствами пожаротушения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(оборудование пожарных щитов)</w:t>
      </w:r>
      <w:r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7F2392" w:rsidRPr="00CE3329" w:rsidRDefault="007F2392" w:rsidP="007F2392">
      <w:pPr>
        <w:ind w:left="360"/>
        <w:jc w:val="both"/>
        <w:rPr>
          <w:b/>
          <w:bCs/>
          <w:color w:val="0D0D0D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E3329">
        <w:rPr>
          <w:bCs/>
          <w:color w:val="000000"/>
          <w:sz w:val="28"/>
          <w:szCs w:val="28"/>
        </w:rPr>
        <w:t>. Содержание пожарных водоемов  и  пожарных гидрантов  в исправном состоянии.</w:t>
      </w:r>
    </w:p>
    <w:p w:rsidR="007F2392" w:rsidRPr="00CE3329" w:rsidRDefault="007F2392" w:rsidP="007F2392">
      <w:pPr>
        <w:pStyle w:val="10"/>
        <w:jc w:val="both"/>
        <w:rPr>
          <w:sz w:val="28"/>
          <w:szCs w:val="28"/>
        </w:rPr>
      </w:pPr>
      <w:r w:rsidRPr="00CE3329">
        <w:rPr>
          <w:bCs/>
          <w:color w:val="0D0D0D"/>
          <w:sz w:val="28"/>
          <w:szCs w:val="28"/>
        </w:rPr>
        <w:t xml:space="preserve">  </w:t>
      </w:r>
      <w:r>
        <w:rPr>
          <w:bCs/>
          <w:color w:val="0D0D0D"/>
          <w:sz w:val="28"/>
          <w:szCs w:val="28"/>
        </w:rPr>
        <w:t xml:space="preserve">    3</w:t>
      </w:r>
      <w:r w:rsidRPr="00CE3329">
        <w:rPr>
          <w:bCs/>
          <w:color w:val="0D0D0D"/>
          <w:sz w:val="28"/>
          <w:szCs w:val="28"/>
        </w:rPr>
        <w:t>. В</w:t>
      </w:r>
      <w:r w:rsidRPr="00CE3329">
        <w:rPr>
          <w:sz w:val="28"/>
          <w:szCs w:val="28"/>
        </w:rPr>
        <w:t>ыполнение работ по рекультивации (опашке) противопожарной минерализованной полосы у  населенных  пунктов, подверженных угрозе лесных пожаров.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CE3329">
        <w:rPr>
          <w:sz w:val="28"/>
          <w:szCs w:val="28"/>
        </w:rPr>
        <w:t>. Изготовление  и распространение агитационно - информационных материалов в населенных пунктах и  многоквартирных жилых домах по ПБ.</w:t>
      </w:r>
      <w:r w:rsidRPr="00CE3329">
        <w:rPr>
          <w:color w:val="0D0D0D"/>
          <w:sz w:val="28"/>
          <w:szCs w:val="28"/>
        </w:rPr>
        <w:t xml:space="preserve">  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5. Обеспечение подъезда к источникам наружного водоснабжения (прудам, рекам и т.д.) в малых населённых пунктах, углубление  источников 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наружного водоснабжения (прудов, русла рек </w:t>
      </w:r>
      <w:r w:rsidR="003A13D4">
        <w:rPr>
          <w:color w:val="0D0D0D"/>
          <w:sz w:val="28"/>
          <w:szCs w:val="28"/>
        </w:rPr>
        <w:t>и т.д.)</w:t>
      </w:r>
      <w:r>
        <w:rPr>
          <w:color w:val="0D0D0D"/>
          <w:sz w:val="28"/>
          <w:szCs w:val="28"/>
        </w:rPr>
        <w:t>, обустройство незаме</w:t>
      </w:r>
      <w:r w:rsidR="003A13D4">
        <w:rPr>
          <w:color w:val="0D0D0D"/>
          <w:sz w:val="28"/>
          <w:szCs w:val="28"/>
        </w:rPr>
        <w:t>рзающих прорубей</w:t>
      </w:r>
      <w:r>
        <w:rPr>
          <w:color w:val="0D0D0D"/>
          <w:sz w:val="28"/>
          <w:szCs w:val="28"/>
        </w:rPr>
        <w:t>.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6. Обеспечение содержания и бесперебойной работы пож. депо (ДПК) в с. Стряпунята.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7. П</w:t>
      </w:r>
      <w:r w:rsidR="003A13D4">
        <w:rPr>
          <w:color w:val="0D0D0D"/>
          <w:sz w:val="28"/>
          <w:szCs w:val="28"/>
        </w:rPr>
        <w:t>оверка огнетушителей</w:t>
      </w:r>
      <w:r>
        <w:rPr>
          <w:color w:val="0D0D0D"/>
          <w:sz w:val="28"/>
          <w:szCs w:val="28"/>
        </w:rPr>
        <w:t>.</w:t>
      </w:r>
    </w:p>
    <w:p w:rsidR="007F2392" w:rsidRDefault="007F2392" w:rsidP="007F2392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8. Установка отбойника на пожарном у пожарног</w:t>
      </w:r>
      <w:r w:rsidR="003A13D4">
        <w:rPr>
          <w:color w:val="0D0D0D"/>
          <w:sz w:val="28"/>
          <w:szCs w:val="28"/>
        </w:rPr>
        <w:t>о пирса на р. Гайва</w:t>
      </w:r>
      <w:r>
        <w:rPr>
          <w:color w:val="0D0D0D"/>
          <w:sz w:val="28"/>
          <w:szCs w:val="28"/>
        </w:rPr>
        <w:t>.</w:t>
      </w:r>
    </w:p>
    <w:p w:rsidR="000D0D29" w:rsidRPr="000D0D29" w:rsidRDefault="000D0D29" w:rsidP="002B67CB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67CB" w:rsidRDefault="000D0D29" w:rsidP="002B67CB">
      <w:pPr>
        <w:pStyle w:val="a7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                        </w:t>
      </w:r>
      <w:r w:rsidR="003A13D4">
        <w:rPr>
          <w:rFonts w:ascii="Times New Roman" w:hAnsi="Times New Roman"/>
          <w:b/>
          <w:bCs/>
          <w:color w:val="0D0D0D"/>
          <w:sz w:val="28"/>
          <w:szCs w:val="28"/>
        </w:rPr>
        <w:t>на 2019</w:t>
      </w:r>
      <w:r w:rsidRPr="000D0D29">
        <w:rPr>
          <w:rFonts w:ascii="Times New Roman" w:hAnsi="Times New Roman"/>
          <w:b/>
          <w:bCs/>
          <w:color w:val="0D0D0D"/>
          <w:sz w:val="28"/>
          <w:szCs w:val="28"/>
        </w:rPr>
        <w:t xml:space="preserve"> год.</w:t>
      </w:r>
    </w:p>
    <w:p w:rsidR="000D0D29" w:rsidRPr="000D0D29" w:rsidRDefault="000D0D29" w:rsidP="002B67CB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2D7A" w:rsidRPr="00CE3329" w:rsidRDefault="003A13D4" w:rsidP="003A13D4">
      <w:pPr>
        <w:pStyle w:val="11"/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1.</w:t>
      </w:r>
      <w:r w:rsidR="004A2D7A"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Обеспечение   населенных пунктов  первичными  средствами пожаротушения</w:t>
      </w:r>
      <w:r w:rsidR="004A2D7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(оборудование пожарных щитов)</w:t>
      </w:r>
      <w:r w:rsidR="004A2D7A"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4A2D7A" w:rsidRPr="00CE3329" w:rsidRDefault="004A2D7A" w:rsidP="002B67CB">
      <w:pPr>
        <w:ind w:left="360"/>
        <w:jc w:val="both"/>
        <w:rPr>
          <w:b/>
          <w:bCs/>
          <w:color w:val="0D0D0D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Pr="00CE3329">
        <w:rPr>
          <w:bCs/>
          <w:color w:val="000000"/>
          <w:sz w:val="28"/>
          <w:szCs w:val="28"/>
        </w:rPr>
        <w:t>. Содержание пожарных водоемов  и  пожарных гидрантов  в исправном состоянии.</w:t>
      </w:r>
    </w:p>
    <w:p w:rsidR="004A2D7A" w:rsidRPr="00CE3329" w:rsidRDefault="004A2D7A" w:rsidP="002B67CB">
      <w:pPr>
        <w:pStyle w:val="10"/>
        <w:jc w:val="both"/>
        <w:rPr>
          <w:sz w:val="28"/>
          <w:szCs w:val="28"/>
        </w:rPr>
      </w:pPr>
      <w:r w:rsidRPr="00CE3329">
        <w:rPr>
          <w:bCs/>
          <w:color w:val="0D0D0D"/>
          <w:sz w:val="28"/>
          <w:szCs w:val="28"/>
        </w:rPr>
        <w:t xml:space="preserve">  </w:t>
      </w:r>
      <w:r>
        <w:rPr>
          <w:bCs/>
          <w:color w:val="0D0D0D"/>
          <w:sz w:val="28"/>
          <w:szCs w:val="28"/>
        </w:rPr>
        <w:t xml:space="preserve">    3</w:t>
      </w:r>
      <w:r w:rsidRPr="00CE3329">
        <w:rPr>
          <w:bCs/>
          <w:color w:val="0D0D0D"/>
          <w:sz w:val="28"/>
          <w:szCs w:val="28"/>
        </w:rPr>
        <w:t>. В</w:t>
      </w:r>
      <w:r w:rsidRPr="00CE3329">
        <w:rPr>
          <w:sz w:val="28"/>
          <w:szCs w:val="28"/>
        </w:rPr>
        <w:t>ыполнение работ по рекультивации (опашке) противопожарной минерализованной полосы у  населенных  пунктов, подверженных угрозе лесных пожаров.</w:t>
      </w:r>
    </w:p>
    <w:p w:rsidR="004A2D7A" w:rsidRDefault="004A2D7A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CE3329">
        <w:rPr>
          <w:sz w:val="28"/>
          <w:szCs w:val="28"/>
        </w:rPr>
        <w:t>. Изготовление  и распространение агитационно - информационных материалов в населенных пунктах и  многоквартирных жилых домах по ПБ.</w:t>
      </w:r>
      <w:r w:rsidRPr="00CE3329">
        <w:rPr>
          <w:color w:val="0D0D0D"/>
          <w:sz w:val="28"/>
          <w:szCs w:val="28"/>
        </w:rPr>
        <w:t xml:space="preserve">  </w:t>
      </w:r>
    </w:p>
    <w:p w:rsidR="004A2D7A" w:rsidRDefault="004A2D7A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5. Обеспечение подъезда к источникам наружного водоснабжения (прудам, рекам и т.д.) в малых населённых пунктах, углубление  источников </w:t>
      </w:r>
    </w:p>
    <w:p w:rsidR="004A2D7A" w:rsidRDefault="004A2D7A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наружного водоснабжения (прудов, русла рек и т.д.)</w:t>
      </w:r>
      <w:r w:rsidR="003A13D4">
        <w:rPr>
          <w:color w:val="0D0D0D"/>
          <w:sz w:val="28"/>
          <w:szCs w:val="28"/>
        </w:rPr>
        <w:t>,</w:t>
      </w:r>
      <w:r w:rsidR="003A13D4" w:rsidRPr="003A13D4">
        <w:rPr>
          <w:color w:val="0D0D0D"/>
          <w:sz w:val="28"/>
          <w:szCs w:val="28"/>
        </w:rPr>
        <w:t xml:space="preserve"> </w:t>
      </w:r>
      <w:r w:rsidR="003A13D4">
        <w:rPr>
          <w:color w:val="0D0D0D"/>
          <w:sz w:val="28"/>
          <w:szCs w:val="28"/>
        </w:rPr>
        <w:t>обустройство незамерзающих прорубей</w:t>
      </w:r>
      <w:r>
        <w:rPr>
          <w:color w:val="0D0D0D"/>
          <w:sz w:val="28"/>
          <w:szCs w:val="28"/>
        </w:rPr>
        <w:t>.</w:t>
      </w:r>
    </w:p>
    <w:p w:rsidR="000D0D29" w:rsidRDefault="000170DE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6. Обеспечение содержания и </w:t>
      </w:r>
      <w:r w:rsidR="001F22EB">
        <w:rPr>
          <w:color w:val="0D0D0D"/>
          <w:sz w:val="28"/>
          <w:szCs w:val="28"/>
        </w:rPr>
        <w:t>бесперебойной работы пож. депо (ДПК) в с. Стряпунята.</w:t>
      </w:r>
    </w:p>
    <w:p w:rsidR="000D0D29" w:rsidRDefault="003A13D4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7</w:t>
      </w:r>
      <w:r w:rsidR="000D0D29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 xml:space="preserve">Ремонт </w:t>
      </w:r>
      <w:r w:rsidR="000D0D29">
        <w:rPr>
          <w:color w:val="0D0D0D"/>
          <w:sz w:val="28"/>
          <w:szCs w:val="28"/>
        </w:rPr>
        <w:t>пожарного</w:t>
      </w:r>
      <w:r>
        <w:rPr>
          <w:color w:val="0D0D0D"/>
          <w:sz w:val="28"/>
          <w:szCs w:val="28"/>
        </w:rPr>
        <w:t xml:space="preserve"> пирса у д. Батуры</w:t>
      </w:r>
      <w:r w:rsidR="000D0D29">
        <w:rPr>
          <w:color w:val="0D0D0D"/>
          <w:sz w:val="28"/>
          <w:szCs w:val="28"/>
        </w:rPr>
        <w:t>.</w:t>
      </w:r>
    </w:p>
    <w:p w:rsidR="0032135A" w:rsidRDefault="0032135A" w:rsidP="00EA4744">
      <w:pPr>
        <w:rPr>
          <w:b/>
          <w:bCs/>
          <w:color w:val="0D0D0D"/>
          <w:sz w:val="28"/>
          <w:szCs w:val="28"/>
        </w:rPr>
      </w:pPr>
    </w:p>
    <w:p w:rsidR="00111138" w:rsidRDefault="002B67CB" w:rsidP="00EA4744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    </w:t>
      </w:r>
    </w:p>
    <w:p w:rsidR="004A2D7A" w:rsidRDefault="004A2D7A" w:rsidP="002B67CB">
      <w:pPr>
        <w:pStyle w:val="10"/>
        <w:jc w:val="both"/>
        <w:rPr>
          <w:b/>
          <w:bCs/>
          <w:color w:val="0D0D0D"/>
          <w:sz w:val="28"/>
          <w:szCs w:val="28"/>
        </w:rPr>
      </w:pPr>
      <w:r>
        <w:rPr>
          <w:rStyle w:val="13pt"/>
          <w:b w:val="0"/>
          <w:sz w:val="28"/>
          <w:szCs w:val="28"/>
          <w:lang w:eastAsia="en-US"/>
        </w:rPr>
        <w:t xml:space="preserve">     </w:t>
      </w:r>
    </w:p>
    <w:p w:rsidR="004A2D7A" w:rsidRDefault="002B67CB" w:rsidP="00EA4744">
      <w:pPr>
        <w:pStyle w:val="10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      </w:t>
      </w:r>
      <w:r w:rsidR="003A13D4">
        <w:rPr>
          <w:b/>
          <w:bCs/>
          <w:color w:val="0D0D0D"/>
          <w:sz w:val="28"/>
          <w:szCs w:val="28"/>
        </w:rPr>
        <w:t>на 2020</w:t>
      </w:r>
      <w:r w:rsidR="00111138" w:rsidRPr="00CE3329">
        <w:rPr>
          <w:b/>
          <w:bCs/>
          <w:color w:val="0D0D0D"/>
          <w:sz w:val="28"/>
          <w:szCs w:val="28"/>
        </w:rPr>
        <w:t xml:space="preserve"> год.</w:t>
      </w:r>
    </w:p>
    <w:p w:rsidR="002B67CB" w:rsidRPr="00EA4744" w:rsidRDefault="002B67CB" w:rsidP="00EA4744">
      <w:pPr>
        <w:pStyle w:val="10"/>
        <w:rPr>
          <w:b/>
          <w:bCs/>
          <w:color w:val="0D0D0D"/>
          <w:sz w:val="28"/>
          <w:szCs w:val="28"/>
        </w:rPr>
      </w:pPr>
    </w:p>
    <w:p w:rsidR="001F22EB" w:rsidRPr="00CE3329" w:rsidRDefault="001F22EB" w:rsidP="002B67CB">
      <w:pPr>
        <w:pStyle w:val="11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Обеспечение   населенных пунктов  первичными  средствами пожаротушения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(оборудование пожарных щитов)</w:t>
      </w:r>
      <w:r w:rsidRPr="00CE332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1F22EB" w:rsidRPr="00CE3329" w:rsidRDefault="001F22EB" w:rsidP="002B67CB">
      <w:pPr>
        <w:ind w:left="360"/>
        <w:jc w:val="both"/>
        <w:rPr>
          <w:b/>
          <w:bCs/>
          <w:color w:val="0D0D0D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E3329">
        <w:rPr>
          <w:bCs/>
          <w:color w:val="000000"/>
          <w:sz w:val="28"/>
          <w:szCs w:val="28"/>
        </w:rPr>
        <w:t>. Содержание пожарных водоемов  и  пожарных гидрантов  в исправном состоянии.</w:t>
      </w:r>
    </w:p>
    <w:p w:rsidR="001F22EB" w:rsidRPr="00CE3329" w:rsidRDefault="001F22EB" w:rsidP="002B67CB">
      <w:pPr>
        <w:pStyle w:val="10"/>
        <w:jc w:val="both"/>
        <w:rPr>
          <w:sz w:val="28"/>
          <w:szCs w:val="28"/>
        </w:rPr>
      </w:pPr>
      <w:r w:rsidRPr="00CE3329">
        <w:rPr>
          <w:bCs/>
          <w:color w:val="0D0D0D"/>
          <w:sz w:val="28"/>
          <w:szCs w:val="28"/>
        </w:rPr>
        <w:t xml:space="preserve">  </w:t>
      </w:r>
      <w:r>
        <w:rPr>
          <w:bCs/>
          <w:color w:val="0D0D0D"/>
          <w:sz w:val="28"/>
          <w:szCs w:val="28"/>
        </w:rPr>
        <w:t xml:space="preserve">    3</w:t>
      </w:r>
      <w:r w:rsidRPr="00CE3329">
        <w:rPr>
          <w:bCs/>
          <w:color w:val="0D0D0D"/>
          <w:sz w:val="28"/>
          <w:szCs w:val="28"/>
        </w:rPr>
        <w:t>. В</w:t>
      </w:r>
      <w:r w:rsidRPr="00CE3329">
        <w:rPr>
          <w:sz w:val="28"/>
          <w:szCs w:val="28"/>
        </w:rPr>
        <w:t>ыполнение работ по рекультивации (опашке) противопожарной минерализованной полосы у  населенных  пунктов, подверженных угрозе лесных пожаров.</w:t>
      </w:r>
    </w:p>
    <w:p w:rsidR="001F22EB" w:rsidRDefault="001F22EB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CE3329">
        <w:rPr>
          <w:sz w:val="28"/>
          <w:szCs w:val="28"/>
        </w:rPr>
        <w:t>. Изготовление  и распространение агитационно - информационных материалов в населенных пунктах и  многоквартирных жилых домах по ПБ.</w:t>
      </w:r>
      <w:r w:rsidRPr="00CE3329">
        <w:rPr>
          <w:color w:val="0D0D0D"/>
          <w:sz w:val="28"/>
          <w:szCs w:val="28"/>
        </w:rPr>
        <w:t xml:space="preserve">  </w:t>
      </w:r>
    </w:p>
    <w:p w:rsidR="001F22EB" w:rsidRDefault="001F22EB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5. Обеспечение подъезда к источникам наружного водоснабжения (прудам, рекам и т.д.) в малых населённых пунктах, углубление  источников </w:t>
      </w:r>
    </w:p>
    <w:p w:rsidR="001F22EB" w:rsidRDefault="001F22EB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наружного водоснабжения (прудов, русла рек и т.д.), обустройство незамерзающих прорубей.</w:t>
      </w:r>
    </w:p>
    <w:p w:rsidR="001F22EB" w:rsidRDefault="001F22EB" w:rsidP="002B67CB">
      <w:pPr>
        <w:pStyle w:val="1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6. Обеспечение содержания и бесперебойной работы пож. депо (ДПК) в с. Стряпунята.</w:t>
      </w:r>
    </w:p>
    <w:p w:rsidR="00264333" w:rsidRDefault="00264333" w:rsidP="001F22EB">
      <w:pPr>
        <w:pStyle w:val="10"/>
        <w:rPr>
          <w:color w:val="0D0D0D"/>
          <w:sz w:val="28"/>
          <w:szCs w:val="28"/>
        </w:rPr>
      </w:pPr>
    </w:p>
    <w:p w:rsidR="00264333" w:rsidRDefault="00264333" w:rsidP="00264333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3</w:t>
      </w:r>
      <w:r w:rsidRPr="00CE3329">
        <w:rPr>
          <w:b/>
          <w:sz w:val="28"/>
          <w:szCs w:val="28"/>
        </w:rPr>
        <w:t xml:space="preserve">  </w:t>
      </w:r>
      <w:r w:rsidRPr="00264333">
        <w:rPr>
          <w:b/>
          <w:sz w:val="28"/>
          <w:szCs w:val="28"/>
        </w:rPr>
        <w:t xml:space="preserve">«Профилактика </w:t>
      </w:r>
      <w:r>
        <w:rPr>
          <w:b/>
          <w:sz w:val="28"/>
          <w:szCs w:val="28"/>
        </w:rPr>
        <w:t xml:space="preserve">правонарушений </w:t>
      </w:r>
      <w:r w:rsidR="001B7166" w:rsidRPr="001B7166">
        <w:rPr>
          <w:color w:val="0D0D0D"/>
          <w:sz w:val="28"/>
          <w:szCs w:val="28"/>
        </w:rPr>
        <w:t xml:space="preserve"> </w:t>
      </w:r>
      <w:r w:rsidR="001B7166" w:rsidRPr="001B7166">
        <w:rPr>
          <w:b/>
          <w:color w:val="0D0D0D"/>
          <w:sz w:val="28"/>
          <w:szCs w:val="28"/>
        </w:rPr>
        <w:t xml:space="preserve">на территории Стряпунинского сельского </w:t>
      </w:r>
      <w:r w:rsidR="001B7166">
        <w:rPr>
          <w:b/>
          <w:color w:val="0D0D0D"/>
          <w:sz w:val="28"/>
          <w:szCs w:val="28"/>
        </w:rPr>
        <w:t>посел</w:t>
      </w:r>
      <w:r w:rsidR="001B7166" w:rsidRPr="001B7166">
        <w:rPr>
          <w:b/>
          <w:color w:val="0D0D0D"/>
          <w:sz w:val="28"/>
          <w:szCs w:val="28"/>
        </w:rPr>
        <w:t>ения</w:t>
      </w:r>
      <w:r w:rsidRPr="00264333">
        <w:rPr>
          <w:b/>
          <w:sz w:val="28"/>
          <w:szCs w:val="28"/>
        </w:rPr>
        <w:t>»</w:t>
      </w:r>
    </w:p>
    <w:p w:rsidR="00264333" w:rsidRPr="002B67CB" w:rsidRDefault="00264333" w:rsidP="00264333">
      <w:pPr>
        <w:pStyle w:val="ab"/>
        <w:rPr>
          <w:b/>
          <w:sz w:val="28"/>
          <w:szCs w:val="28"/>
        </w:rPr>
      </w:pPr>
      <w:r w:rsidRPr="002B67CB">
        <w:rPr>
          <w:b/>
          <w:sz w:val="28"/>
          <w:szCs w:val="28"/>
        </w:rPr>
        <w:t>Основные направления  реализации подпрограммы № 3:</w:t>
      </w:r>
    </w:p>
    <w:p w:rsidR="00264333" w:rsidRPr="00EA4744" w:rsidRDefault="00264333" w:rsidP="002B67CB">
      <w:pPr>
        <w:pStyle w:val="1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333">
        <w:rPr>
          <w:sz w:val="28"/>
          <w:szCs w:val="28"/>
        </w:rPr>
        <w:t>Нормативно-правовое обеспечение профилактических мероприятий.</w:t>
      </w:r>
    </w:p>
    <w:p w:rsidR="00264333" w:rsidRPr="00264333" w:rsidRDefault="00264333" w:rsidP="002B67CB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2B67CB">
        <w:rPr>
          <w:sz w:val="28"/>
          <w:szCs w:val="28"/>
        </w:rPr>
        <w:t>.</w:t>
      </w:r>
      <w:r w:rsidRPr="00264333">
        <w:t xml:space="preserve"> </w:t>
      </w:r>
      <w:r>
        <w:t xml:space="preserve"> </w:t>
      </w:r>
      <w:r w:rsidRPr="00264333">
        <w:rPr>
          <w:sz w:val="28"/>
          <w:szCs w:val="28"/>
        </w:rPr>
        <w:t>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264333" w:rsidRPr="00264333" w:rsidRDefault="00264333" w:rsidP="00264333">
      <w:pPr>
        <w:pStyle w:val="10"/>
        <w:rPr>
          <w:b/>
          <w:sz w:val="28"/>
          <w:szCs w:val="28"/>
        </w:rPr>
      </w:pPr>
      <w:r w:rsidRPr="00264333">
        <w:rPr>
          <w:b/>
          <w:sz w:val="28"/>
          <w:szCs w:val="28"/>
        </w:rPr>
        <w:t xml:space="preserve">               </w:t>
      </w:r>
    </w:p>
    <w:p w:rsidR="00264333" w:rsidRDefault="00264333" w:rsidP="00264333">
      <w:pPr>
        <w:pStyle w:val="10"/>
        <w:rPr>
          <w:b/>
          <w:sz w:val="28"/>
          <w:szCs w:val="28"/>
        </w:rPr>
      </w:pPr>
    </w:p>
    <w:p w:rsidR="00264333" w:rsidRPr="002B67CB" w:rsidRDefault="00264333" w:rsidP="002B67CB">
      <w:pPr>
        <w:pStyle w:val="a7"/>
        <w:rPr>
          <w:rFonts w:ascii="Times New Roman" w:hAnsi="Times New Roman"/>
          <w:b/>
          <w:sz w:val="28"/>
          <w:szCs w:val="28"/>
        </w:rPr>
      </w:pPr>
      <w:r w:rsidRPr="002B67CB">
        <w:rPr>
          <w:rFonts w:ascii="Times New Roman" w:hAnsi="Times New Roman"/>
          <w:b/>
          <w:sz w:val="28"/>
          <w:szCs w:val="28"/>
        </w:rPr>
        <w:t>Мероприятия подпрограммы №3  в разрезе объектов:</w:t>
      </w:r>
    </w:p>
    <w:p w:rsidR="00264333" w:rsidRPr="002B67CB" w:rsidRDefault="002B67CB" w:rsidP="002B67C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3A13D4">
        <w:rPr>
          <w:rFonts w:ascii="Times New Roman" w:hAnsi="Times New Roman"/>
          <w:b/>
          <w:sz w:val="28"/>
          <w:szCs w:val="28"/>
        </w:rPr>
        <w:t>на 2018</w:t>
      </w:r>
      <w:r w:rsidR="00264333" w:rsidRPr="002B67C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64333" w:rsidRPr="00264333" w:rsidRDefault="00253FCC" w:rsidP="00264333">
      <w:pPr>
        <w:pStyle w:val="editlog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lastRenderedPageBreak/>
        <w:t xml:space="preserve">       </w:t>
      </w:r>
      <w:r w:rsidR="00264333" w:rsidRPr="00264333">
        <w:rPr>
          <w:bCs/>
          <w:color w:val="0D0D0D"/>
          <w:sz w:val="28"/>
          <w:szCs w:val="28"/>
        </w:rPr>
        <w:t>1.</w:t>
      </w:r>
      <w:r w:rsidR="00264333">
        <w:rPr>
          <w:bCs/>
          <w:color w:val="0D0D0D"/>
          <w:sz w:val="28"/>
          <w:szCs w:val="28"/>
        </w:rPr>
        <w:t xml:space="preserve"> Стимулирование (поощрение) работы ДНД.</w:t>
      </w:r>
    </w:p>
    <w:p w:rsidR="00981102" w:rsidRDefault="002B67CB" w:rsidP="00264333">
      <w:pPr>
        <w:pStyle w:val="editlog"/>
        <w:jc w:val="both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</w:t>
      </w:r>
    </w:p>
    <w:p w:rsidR="00264333" w:rsidRPr="00CE3329" w:rsidRDefault="00981102" w:rsidP="00264333">
      <w:pPr>
        <w:pStyle w:val="editlog"/>
        <w:jc w:val="both"/>
        <w:rPr>
          <w:rStyle w:val="13pt"/>
          <w:rFonts w:eastAsia="Times New Roman"/>
          <w:b w:val="0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</w:t>
      </w:r>
      <w:r w:rsidR="002B67CB">
        <w:rPr>
          <w:b/>
          <w:bCs/>
          <w:color w:val="0D0D0D"/>
          <w:sz w:val="28"/>
          <w:szCs w:val="28"/>
        </w:rPr>
        <w:t xml:space="preserve">    </w:t>
      </w:r>
      <w:r w:rsidR="00264333" w:rsidRPr="00CE3329">
        <w:rPr>
          <w:b/>
          <w:bCs/>
          <w:color w:val="0D0D0D"/>
          <w:sz w:val="28"/>
          <w:szCs w:val="28"/>
        </w:rPr>
        <w:t>на 201</w:t>
      </w:r>
      <w:r w:rsidR="003A13D4">
        <w:rPr>
          <w:b/>
          <w:bCs/>
          <w:color w:val="0D0D0D"/>
          <w:sz w:val="28"/>
          <w:szCs w:val="28"/>
        </w:rPr>
        <w:t>9</w:t>
      </w:r>
      <w:r w:rsidR="00264333" w:rsidRPr="00CE3329">
        <w:rPr>
          <w:b/>
          <w:bCs/>
          <w:color w:val="0D0D0D"/>
          <w:sz w:val="28"/>
          <w:szCs w:val="28"/>
        </w:rPr>
        <w:t xml:space="preserve"> год.</w:t>
      </w:r>
      <w:r w:rsidR="00264333" w:rsidRPr="00CE3329">
        <w:rPr>
          <w:rStyle w:val="13pt"/>
          <w:rFonts w:eastAsia="Times New Roman"/>
          <w:b w:val="0"/>
          <w:sz w:val="28"/>
          <w:szCs w:val="28"/>
        </w:rPr>
        <w:t xml:space="preserve"> </w:t>
      </w:r>
    </w:p>
    <w:p w:rsidR="002B67CB" w:rsidRPr="00436DA7" w:rsidRDefault="00264333" w:rsidP="00253FCC">
      <w:pPr>
        <w:pStyle w:val="editlog"/>
        <w:rPr>
          <w:sz w:val="28"/>
          <w:szCs w:val="28"/>
        </w:rPr>
      </w:pPr>
      <w:r>
        <w:rPr>
          <w:rStyle w:val="13pt"/>
          <w:rFonts w:eastAsia="Times New Roman"/>
          <w:b w:val="0"/>
          <w:sz w:val="28"/>
          <w:szCs w:val="28"/>
        </w:rPr>
        <w:t xml:space="preserve">       1.</w:t>
      </w:r>
      <w:r w:rsidRPr="00264333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>Стимулирование (поощрение) работы ДНД.</w:t>
      </w:r>
      <w:r>
        <w:rPr>
          <w:sz w:val="28"/>
          <w:szCs w:val="28"/>
        </w:rPr>
        <w:t xml:space="preserve">   </w:t>
      </w:r>
    </w:p>
    <w:p w:rsidR="00264333" w:rsidRPr="00CE3329" w:rsidRDefault="002B67CB" w:rsidP="00264333">
      <w:pPr>
        <w:pStyle w:val="editlog"/>
        <w:spacing w:after="0" w:afterAutospacing="0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    </w:t>
      </w:r>
      <w:r w:rsidR="003A13D4">
        <w:rPr>
          <w:b/>
          <w:bCs/>
          <w:color w:val="0D0D0D"/>
          <w:sz w:val="28"/>
          <w:szCs w:val="28"/>
        </w:rPr>
        <w:t>на 2020</w:t>
      </w:r>
      <w:r w:rsidR="00264333" w:rsidRPr="00CE3329">
        <w:rPr>
          <w:b/>
          <w:bCs/>
          <w:color w:val="0D0D0D"/>
          <w:sz w:val="28"/>
          <w:szCs w:val="28"/>
        </w:rPr>
        <w:t xml:space="preserve"> год. </w:t>
      </w:r>
    </w:p>
    <w:p w:rsidR="004A2D7A" w:rsidRPr="002B67CB" w:rsidRDefault="0012483A" w:rsidP="002B67CB">
      <w:pPr>
        <w:pStyle w:val="editlog"/>
        <w:rPr>
          <w:rStyle w:val="aa"/>
          <w:b w:val="0"/>
          <w:color w:val="0D0D0D"/>
          <w:spacing w:val="0"/>
          <w:sz w:val="28"/>
          <w:szCs w:val="28"/>
        </w:rPr>
      </w:pPr>
      <w:r>
        <w:rPr>
          <w:rStyle w:val="13pt"/>
          <w:rFonts w:eastAsia="Times New Roman"/>
          <w:b w:val="0"/>
          <w:sz w:val="28"/>
          <w:szCs w:val="28"/>
        </w:rPr>
        <w:t xml:space="preserve">        </w:t>
      </w:r>
      <w:r w:rsidR="00264333">
        <w:rPr>
          <w:rStyle w:val="13pt"/>
          <w:rFonts w:eastAsia="Times New Roman"/>
          <w:b w:val="0"/>
          <w:sz w:val="28"/>
          <w:szCs w:val="28"/>
        </w:rPr>
        <w:t>1.</w:t>
      </w:r>
      <w:r w:rsidRPr="0012483A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>Стимулирование (поощрение) работы ДНД.</w:t>
      </w:r>
    </w:p>
    <w:p w:rsidR="00264333" w:rsidRDefault="00264333" w:rsidP="00111138">
      <w:pPr>
        <w:rPr>
          <w:rStyle w:val="aa"/>
          <w:rFonts w:cs="Cambria"/>
          <w:color w:val="0D0D0D"/>
          <w:sz w:val="28"/>
          <w:szCs w:val="28"/>
        </w:rPr>
      </w:pPr>
    </w:p>
    <w:p w:rsidR="00111138" w:rsidRPr="00CE3329" w:rsidRDefault="00981102" w:rsidP="00111138">
      <w:pPr>
        <w:rPr>
          <w:rStyle w:val="aa"/>
          <w:rFonts w:cs="Cambria"/>
          <w:b w:val="0"/>
          <w:bCs w:val="0"/>
          <w:color w:val="0D0D0D"/>
          <w:sz w:val="28"/>
          <w:szCs w:val="28"/>
        </w:rPr>
      </w:pPr>
      <w:r>
        <w:rPr>
          <w:rStyle w:val="aa"/>
          <w:rFonts w:cs="Cambria"/>
          <w:color w:val="0D0D0D"/>
          <w:sz w:val="28"/>
          <w:szCs w:val="28"/>
        </w:rPr>
        <w:t xml:space="preserve">Раздел </w:t>
      </w:r>
      <w:r w:rsidR="00111138" w:rsidRPr="002B67CB">
        <w:rPr>
          <w:rStyle w:val="aa"/>
          <w:rFonts w:cs="Cambria"/>
          <w:color w:val="0D0D0D"/>
          <w:sz w:val="28"/>
          <w:szCs w:val="28"/>
        </w:rPr>
        <w:t>4.</w:t>
      </w:r>
      <w:r w:rsidR="00111138" w:rsidRPr="00CE3329">
        <w:rPr>
          <w:rStyle w:val="aa"/>
          <w:rFonts w:cs="Cambria"/>
          <w:color w:val="0D0D0D"/>
          <w:sz w:val="28"/>
          <w:szCs w:val="28"/>
        </w:rPr>
        <w:t>     Обоснование объема финансовых ресурсов, необходимых для реализации муниципальной  программы. </w:t>
      </w:r>
    </w:p>
    <w:p w:rsidR="005C456B" w:rsidRPr="00CE3329" w:rsidRDefault="00111138" w:rsidP="00EA4744">
      <w:pPr>
        <w:spacing w:before="100" w:beforeAutospacing="1" w:after="100" w:afterAutospacing="1"/>
        <w:rPr>
          <w:rStyle w:val="aa"/>
          <w:b w:val="0"/>
          <w:color w:val="0D0D0D"/>
          <w:sz w:val="28"/>
          <w:szCs w:val="28"/>
        </w:rPr>
      </w:pPr>
      <w:r w:rsidRPr="00CE3329">
        <w:rPr>
          <w:rStyle w:val="aa"/>
          <w:rFonts w:cs="Cambria"/>
          <w:b w:val="0"/>
          <w:bCs w:val="0"/>
          <w:color w:val="0D0D0D"/>
          <w:sz w:val="28"/>
          <w:szCs w:val="28"/>
        </w:rPr>
        <w:t>Сод</w:t>
      </w:r>
      <w:r w:rsidR="00CF2867">
        <w:rPr>
          <w:rStyle w:val="aa"/>
          <w:rFonts w:cs="Cambria"/>
          <w:b w:val="0"/>
          <w:bCs w:val="0"/>
          <w:color w:val="0D0D0D"/>
          <w:sz w:val="28"/>
          <w:szCs w:val="28"/>
        </w:rPr>
        <w:t xml:space="preserve">ержится в паспортах подпрограмм </w:t>
      </w:r>
      <w:r w:rsidRPr="00CE3329">
        <w:rPr>
          <w:rStyle w:val="aa"/>
          <w:rFonts w:cs="Cambria"/>
          <w:b w:val="0"/>
          <w:bCs w:val="0"/>
          <w:color w:val="0D0D0D"/>
          <w:sz w:val="28"/>
          <w:szCs w:val="28"/>
        </w:rPr>
        <w:t xml:space="preserve"> согласно </w:t>
      </w:r>
      <w:r w:rsidR="00CF2867">
        <w:rPr>
          <w:rStyle w:val="aa"/>
          <w:rFonts w:cs="Cambria"/>
          <w:b w:val="0"/>
          <w:bCs w:val="0"/>
          <w:color w:val="0D0D0D"/>
          <w:sz w:val="28"/>
          <w:szCs w:val="28"/>
        </w:rPr>
        <w:t xml:space="preserve"> </w:t>
      </w:r>
      <w:r w:rsidRPr="00CE3329">
        <w:rPr>
          <w:rStyle w:val="aa"/>
          <w:rFonts w:cs="Cambria"/>
          <w:b w:val="0"/>
          <w:bCs w:val="0"/>
          <w:color w:val="0D0D0D"/>
          <w:sz w:val="28"/>
          <w:szCs w:val="28"/>
        </w:rPr>
        <w:t>Приложений 1,</w:t>
      </w:r>
      <w:r w:rsidR="0012483A">
        <w:rPr>
          <w:rStyle w:val="aa"/>
          <w:rFonts w:cs="Cambria"/>
          <w:b w:val="0"/>
          <w:bCs w:val="0"/>
          <w:color w:val="0D0D0D"/>
          <w:sz w:val="28"/>
          <w:szCs w:val="28"/>
        </w:rPr>
        <w:t xml:space="preserve"> </w:t>
      </w:r>
      <w:r w:rsidRPr="00CE3329">
        <w:rPr>
          <w:rStyle w:val="aa"/>
          <w:rFonts w:cs="Cambria"/>
          <w:b w:val="0"/>
          <w:bCs w:val="0"/>
          <w:color w:val="0D0D0D"/>
          <w:sz w:val="28"/>
          <w:szCs w:val="28"/>
        </w:rPr>
        <w:t>2</w:t>
      </w:r>
      <w:r w:rsidR="0012483A">
        <w:rPr>
          <w:rStyle w:val="aa"/>
          <w:rFonts w:cs="Cambria"/>
          <w:b w:val="0"/>
          <w:bCs w:val="0"/>
          <w:color w:val="0D0D0D"/>
          <w:sz w:val="28"/>
          <w:szCs w:val="28"/>
        </w:rPr>
        <w:t>, 3</w:t>
      </w:r>
      <w:r w:rsidRPr="00CE3329">
        <w:rPr>
          <w:rStyle w:val="aa"/>
          <w:rFonts w:cs="Cambria"/>
          <w:b w:val="0"/>
          <w:bCs w:val="0"/>
          <w:color w:val="0D0D0D"/>
          <w:sz w:val="28"/>
          <w:szCs w:val="28"/>
        </w:rPr>
        <w:t xml:space="preserve">  и Приложении 4.</w:t>
      </w:r>
      <w:r w:rsidRPr="00CE3329">
        <w:rPr>
          <w:rStyle w:val="aa"/>
          <w:b w:val="0"/>
          <w:color w:val="0D0D0D"/>
          <w:sz w:val="28"/>
          <w:szCs w:val="28"/>
        </w:rPr>
        <w:t xml:space="preserve"> </w:t>
      </w:r>
    </w:p>
    <w:p w:rsidR="0012483A" w:rsidRPr="00CE3329" w:rsidRDefault="00111138" w:rsidP="00111138">
      <w:pPr>
        <w:pStyle w:val="ab"/>
        <w:rPr>
          <w:rStyle w:val="aa"/>
          <w:bCs w:val="0"/>
          <w:color w:val="0D0D0D"/>
          <w:sz w:val="28"/>
          <w:szCs w:val="28"/>
        </w:rPr>
      </w:pPr>
      <w:r w:rsidRPr="00981102">
        <w:rPr>
          <w:rStyle w:val="aa"/>
          <w:color w:val="0D0D0D"/>
          <w:sz w:val="28"/>
          <w:szCs w:val="28"/>
        </w:rPr>
        <w:t>Раздел 5.</w:t>
      </w:r>
      <w:r w:rsidRPr="00CE3329">
        <w:rPr>
          <w:rStyle w:val="aa"/>
          <w:color w:val="0D0D0D"/>
          <w:sz w:val="28"/>
          <w:szCs w:val="28"/>
        </w:rPr>
        <w:t xml:space="preserve">  Прогнозная оценка необходимых ресурсов на реализацию муниципальной программы</w:t>
      </w:r>
      <w:r w:rsidRPr="00CE3329">
        <w:rPr>
          <w:b/>
          <w:sz w:val="28"/>
          <w:szCs w:val="28"/>
        </w:rPr>
        <w:t xml:space="preserve"> «Обеспечение безопасности населения и территории Стряпунинского сельского поселения</w:t>
      </w:r>
      <w:r w:rsidRPr="00CE3329">
        <w:rPr>
          <w:b/>
          <w:color w:val="0D0D0D"/>
          <w:sz w:val="28"/>
          <w:szCs w:val="28"/>
        </w:rPr>
        <w:t xml:space="preserve">»  </w:t>
      </w:r>
      <w:r w:rsidRPr="00CE3329">
        <w:rPr>
          <w:rStyle w:val="aa"/>
          <w:bCs w:val="0"/>
          <w:color w:val="0D0D0D"/>
          <w:sz w:val="28"/>
          <w:szCs w:val="28"/>
        </w:rPr>
        <w:t>в разрезе источников финансирования</w:t>
      </w:r>
      <w:r w:rsidR="000E3339" w:rsidRPr="00CE3329">
        <w:rPr>
          <w:rStyle w:val="aa"/>
          <w:bCs w:val="0"/>
          <w:color w:val="0D0D0D"/>
          <w:sz w:val="28"/>
          <w:szCs w:val="28"/>
        </w:rPr>
        <w:t>.</w:t>
      </w:r>
    </w:p>
    <w:tbl>
      <w:tblPr>
        <w:tblW w:w="1076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5"/>
        <w:gridCol w:w="1800"/>
        <w:gridCol w:w="810"/>
        <w:gridCol w:w="1074"/>
        <w:gridCol w:w="996"/>
        <w:gridCol w:w="986"/>
        <w:gridCol w:w="1116"/>
        <w:gridCol w:w="836"/>
      </w:tblGrid>
      <w:tr w:rsidR="00164683" w:rsidRPr="00EA4744" w:rsidTr="003A13D4">
        <w:trPr>
          <w:tblHeader/>
          <w:tblCellSpacing w:w="0" w:type="dxa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rStyle w:val="aa"/>
                <w:b w:val="0"/>
                <w:bCs w:val="0"/>
                <w:color w:val="0D0D0D"/>
              </w:rPr>
              <w:t xml:space="preserve">                                         </w:t>
            </w:r>
            <w:r w:rsidRPr="00164683">
              <w:rPr>
                <w:rStyle w:val="aa"/>
                <w:b w:val="0"/>
                <w:color w:val="0D0D0D"/>
              </w:rPr>
              <w:t>Наименование 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rStyle w:val="aa"/>
                <w:b w:val="0"/>
                <w:color w:val="0D0D0D"/>
              </w:rPr>
              <w:t>Источники финансирования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rStyle w:val="aa"/>
                <w:b w:val="0"/>
                <w:color w:val="0D0D0D"/>
              </w:rPr>
              <w:t>Всего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0E3339" w:rsidP="000E3339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rStyle w:val="aa"/>
                <w:b w:val="0"/>
                <w:color w:val="0D0D0D"/>
              </w:rPr>
              <w:t>тыс. руб.</w:t>
            </w:r>
          </w:p>
        </w:tc>
      </w:tr>
      <w:tr w:rsidR="00164683" w:rsidRPr="00EA4744" w:rsidTr="003A13D4">
        <w:trPr>
          <w:trHeight w:val="343"/>
          <w:tblHeader/>
          <w:tblCellSpacing w:w="0" w:type="dxa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rPr>
                <w:color w:val="0D0D0D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rPr>
                <w:color w:val="0D0D0D"/>
              </w:rPr>
            </w:pP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8" w:rsidRPr="00164683" w:rsidRDefault="00111138" w:rsidP="00111138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rStyle w:val="aa"/>
                <w:b w:val="0"/>
                <w:color w:val="0D0D0D"/>
              </w:rPr>
              <w:t>плановый период</w:t>
            </w:r>
          </w:p>
        </w:tc>
      </w:tr>
      <w:tr w:rsidR="00164683" w:rsidRPr="00EA4744" w:rsidTr="003A13D4">
        <w:trPr>
          <w:tblHeader/>
          <w:tblCellSpacing w:w="0" w:type="dxa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3" w:rsidRPr="00164683" w:rsidRDefault="00164683" w:rsidP="00111138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3" w:rsidRPr="00164683" w:rsidRDefault="00164683" w:rsidP="00111138">
            <w:pPr>
              <w:rPr>
                <w:color w:val="0D0D0D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3" w:rsidRPr="00164683" w:rsidRDefault="00164683" w:rsidP="00111138">
            <w:pPr>
              <w:rPr>
                <w:color w:val="0D0D0D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164683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201</w:t>
            </w:r>
            <w:r w:rsidR="003A13D4">
              <w:rPr>
                <w:color w:val="0D0D0D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164683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20</w:t>
            </w:r>
            <w:r w:rsidR="003A13D4">
              <w:rPr>
                <w:color w:val="0D0D0D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2022</w:t>
            </w:r>
          </w:p>
        </w:tc>
      </w:tr>
      <w:tr w:rsidR="00164683" w:rsidRPr="00EA4744" w:rsidTr="003A13D4">
        <w:trPr>
          <w:tblCellSpacing w:w="0" w:type="dxa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3" w:rsidRPr="00164683" w:rsidRDefault="00164683" w:rsidP="00111138">
            <w:pPr>
              <w:suppressAutoHyphens/>
              <w:rPr>
                <w:rStyle w:val="aa"/>
                <w:rFonts w:cs="Cambria"/>
                <w:color w:val="0D0D0D"/>
              </w:rPr>
            </w:pPr>
            <w:r w:rsidRPr="00164683">
              <w:rPr>
                <w:rStyle w:val="aa"/>
                <w:rFonts w:cs="Cambria"/>
                <w:color w:val="0D0D0D"/>
              </w:rPr>
              <w:t xml:space="preserve">Подпрограмма №1 </w:t>
            </w:r>
          </w:p>
          <w:p w:rsidR="00164683" w:rsidRPr="00164683" w:rsidRDefault="00164683" w:rsidP="00111138">
            <w:pPr>
              <w:pStyle w:val="11"/>
              <w:suppressAutoHyphens/>
              <w:spacing w:after="0" w:line="240" w:lineRule="auto"/>
              <w:ind w:left="-23"/>
              <w:rPr>
                <w:rStyle w:val="aa"/>
                <w:b w:val="0"/>
                <w:color w:val="0D0D0D"/>
                <w:sz w:val="24"/>
                <w:szCs w:val="24"/>
                <w:lang w:val="ru-RU"/>
              </w:rPr>
            </w:pPr>
            <w:r w:rsidRPr="0016468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111138">
            <w:pPr>
              <w:pStyle w:val="ab"/>
              <w:rPr>
                <w:rStyle w:val="aa"/>
                <w:b w:val="0"/>
                <w:color w:val="0D0D0D"/>
              </w:rPr>
            </w:pPr>
            <w:r>
              <w:rPr>
                <w:rStyle w:val="aa"/>
                <w:b w:val="0"/>
                <w:color w:val="0D0D0D"/>
              </w:rPr>
              <w:t xml:space="preserve">Местный </w:t>
            </w:r>
            <w:r w:rsidRPr="00164683">
              <w:rPr>
                <w:rStyle w:val="aa"/>
                <w:b w:val="0"/>
                <w:color w:val="0D0D0D"/>
              </w:rPr>
              <w:t>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97,5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683" w:rsidRPr="00164683" w:rsidRDefault="003A13D4" w:rsidP="00164683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164683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164683" w:rsidRPr="00EA4744" w:rsidTr="003A13D4">
        <w:trPr>
          <w:tblCellSpacing w:w="0" w:type="dxa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3" w:rsidRPr="00164683" w:rsidRDefault="00164683" w:rsidP="000E3339">
            <w:pPr>
              <w:pStyle w:val="ab"/>
              <w:rPr>
                <w:rStyle w:val="aa"/>
                <w:b w:val="0"/>
                <w:color w:val="0D0D0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0E3339">
            <w:pPr>
              <w:pStyle w:val="ab"/>
              <w:rPr>
                <w:color w:val="0D0D0D"/>
              </w:rPr>
            </w:pPr>
          </w:p>
          <w:p w:rsidR="00164683" w:rsidRPr="00164683" w:rsidRDefault="00164683" w:rsidP="000E3339">
            <w:pPr>
              <w:pStyle w:val="ab"/>
              <w:rPr>
                <w:color w:val="0D0D0D"/>
              </w:rPr>
            </w:pPr>
          </w:p>
          <w:p w:rsidR="00164683" w:rsidRPr="00164683" w:rsidRDefault="00164683" w:rsidP="000E3339">
            <w:pPr>
              <w:pStyle w:val="ab"/>
              <w:rPr>
                <w:color w:val="0D0D0D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947759">
            <w:pPr>
              <w:pStyle w:val="ab"/>
              <w:jc w:val="center"/>
              <w:rPr>
                <w:color w:val="0D0D0D"/>
              </w:rPr>
            </w:pPr>
          </w:p>
        </w:tc>
      </w:tr>
      <w:tr w:rsidR="003A13D4" w:rsidRPr="00CE3329" w:rsidTr="003A13D4">
        <w:trPr>
          <w:trHeight w:val="1703"/>
          <w:tblCellSpacing w:w="0" w:type="dxa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3D4" w:rsidRPr="00164683" w:rsidRDefault="003A13D4" w:rsidP="00111138">
            <w:pPr>
              <w:pStyle w:val="ab"/>
              <w:rPr>
                <w:rStyle w:val="aa"/>
                <w:color w:val="0D0D0D"/>
              </w:rPr>
            </w:pPr>
            <w:r w:rsidRPr="00164683">
              <w:rPr>
                <w:rStyle w:val="aa"/>
                <w:color w:val="0D0D0D"/>
              </w:rPr>
              <w:t xml:space="preserve">Подпрограмма №2 </w:t>
            </w:r>
          </w:p>
          <w:p w:rsidR="003A13D4" w:rsidRPr="00164683" w:rsidRDefault="003A13D4" w:rsidP="00111138">
            <w:pPr>
              <w:pStyle w:val="ab"/>
              <w:rPr>
                <w:rStyle w:val="aa"/>
                <w:color w:val="0D0D0D"/>
              </w:rPr>
            </w:pPr>
            <w:r w:rsidRPr="00164683">
              <w:rPr>
                <w:b/>
                <w:color w:val="0D0D0D"/>
              </w:rPr>
              <w:t>«</w:t>
            </w:r>
            <w:r w:rsidRPr="00164683">
              <w:rPr>
                <w:color w:val="0D0D0D"/>
              </w:rPr>
              <w:t>Обеспечение пожарной безопасности на территории Стряпунинского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11138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5772,5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64683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1937,5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64683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1917,5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947759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1917,5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3A13D4" w:rsidRPr="00CE3329" w:rsidTr="003A13D4">
        <w:trPr>
          <w:trHeight w:val="188"/>
          <w:tblCellSpacing w:w="0" w:type="dxa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3D4" w:rsidRPr="00164683" w:rsidRDefault="003A13D4" w:rsidP="0012483A">
            <w:pPr>
              <w:pStyle w:val="ab"/>
              <w:rPr>
                <w:rStyle w:val="aa"/>
                <w:color w:val="0D0D0D"/>
              </w:rPr>
            </w:pPr>
            <w:r w:rsidRPr="00164683">
              <w:rPr>
                <w:rStyle w:val="aa"/>
                <w:color w:val="0D0D0D"/>
              </w:rPr>
              <w:t xml:space="preserve">Подпрограмма №3 </w:t>
            </w:r>
          </w:p>
          <w:p w:rsidR="003A13D4" w:rsidRPr="00164683" w:rsidRDefault="003A13D4" w:rsidP="0012483A">
            <w:pPr>
              <w:pStyle w:val="ab"/>
              <w:rPr>
                <w:rStyle w:val="aa"/>
                <w:color w:val="0D0D0D"/>
              </w:rPr>
            </w:pPr>
            <w:r w:rsidRPr="00164683">
              <w:rPr>
                <w:b/>
                <w:color w:val="0D0D0D"/>
              </w:rPr>
              <w:t>«</w:t>
            </w:r>
            <w:r w:rsidRPr="00164683">
              <w:t xml:space="preserve">Профилактика правонарушений </w:t>
            </w:r>
            <w:r w:rsidRPr="00164683">
              <w:rPr>
                <w:color w:val="0D0D0D"/>
              </w:rPr>
              <w:t xml:space="preserve"> на территории Стряпунинского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B7166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B7166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E61B6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E61B6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B7166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B716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4" w:rsidRPr="00164683" w:rsidRDefault="003A13D4" w:rsidP="001B716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164683" w:rsidRPr="00CE3329" w:rsidTr="003A13D4">
        <w:trPr>
          <w:tblCellSpacing w:w="0" w:type="dxa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3" w:rsidRPr="00164683" w:rsidRDefault="00164683" w:rsidP="00111138">
            <w:pPr>
              <w:pStyle w:val="ab"/>
              <w:rPr>
                <w:rStyle w:val="aa"/>
                <w:color w:val="0D0D0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164683" w:rsidP="00111138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Всего: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947759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5900,0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164683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164683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947759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947759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83" w:rsidRPr="00164683" w:rsidRDefault="002041D4" w:rsidP="00947759">
            <w:pPr>
              <w:pStyle w:val="ab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</w:t>
            </w:r>
          </w:p>
        </w:tc>
      </w:tr>
    </w:tbl>
    <w:p w:rsidR="004A2D7A" w:rsidRDefault="00111138" w:rsidP="00111138">
      <w:pPr>
        <w:pStyle w:val="ab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 xml:space="preserve">Исполнение  программы  планируется   за счет    средств  местного  бюджета Стряпунинского сельского поселения. </w:t>
      </w:r>
    </w:p>
    <w:p w:rsidR="00981102" w:rsidRDefault="00981102" w:rsidP="00111138">
      <w:pPr>
        <w:pStyle w:val="ab"/>
        <w:rPr>
          <w:color w:val="0D0D0D"/>
          <w:sz w:val="28"/>
          <w:szCs w:val="28"/>
        </w:rPr>
      </w:pPr>
    </w:p>
    <w:p w:rsidR="00436DA7" w:rsidRPr="00CE3329" w:rsidRDefault="00436DA7" w:rsidP="00111138">
      <w:pPr>
        <w:pStyle w:val="ab"/>
        <w:rPr>
          <w:color w:val="0D0D0D"/>
          <w:sz w:val="28"/>
          <w:szCs w:val="28"/>
        </w:rPr>
      </w:pPr>
    </w:p>
    <w:p w:rsidR="00111138" w:rsidRPr="00CE3329" w:rsidRDefault="00111138" w:rsidP="00111138">
      <w:pPr>
        <w:pStyle w:val="ab"/>
        <w:rPr>
          <w:b/>
          <w:bCs/>
          <w:color w:val="0D0D0D"/>
          <w:sz w:val="28"/>
          <w:szCs w:val="28"/>
        </w:rPr>
      </w:pPr>
      <w:r w:rsidRPr="00981102">
        <w:rPr>
          <w:b/>
          <w:bCs/>
          <w:color w:val="0D0D0D"/>
          <w:sz w:val="28"/>
          <w:szCs w:val="28"/>
        </w:rPr>
        <w:t>Раздел 6.</w:t>
      </w:r>
      <w:r w:rsidRPr="00CE3329">
        <w:rPr>
          <w:b/>
          <w:bCs/>
          <w:color w:val="0D0D0D"/>
          <w:sz w:val="28"/>
          <w:szCs w:val="28"/>
        </w:rPr>
        <w:t xml:space="preserve">  Методы  оценки эффективности и результативности реализации муниципальной программы.</w:t>
      </w:r>
    </w:p>
    <w:p w:rsidR="00EA4744" w:rsidRDefault="00111138" w:rsidP="00981102">
      <w:pPr>
        <w:pStyle w:val="ab"/>
        <w:spacing w:after="0" w:afterAutospacing="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>Муниципальный заказчик Программы:</w:t>
      </w:r>
    </w:p>
    <w:p w:rsidR="00111138" w:rsidRPr="00CE3329" w:rsidRDefault="00111138" w:rsidP="00981102">
      <w:pPr>
        <w:pStyle w:val="ab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111138" w:rsidRPr="00CE3329" w:rsidRDefault="00111138" w:rsidP="00981102">
      <w:pPr>
        <w:pStyle w:val="ab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111138" w:rsidRPr="00CE3329" w:rsidRDefault="00111138" w:rsidP="00981102">
      <w:pPr>
        <w:pStyle w:val="ab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>- собирает, систематизирует и обобщает аналитическую информацию о реализации прог</w:t>
      </w:r>
      <w:r w:rsidR="007C6C55">
        <w:rPr>
          <w:color w:val="0D0D0D"/>
          <w:sz w:val="28"/>
          <w:szCs w:val="28"/>
        </w:rPr>
        <w:t>раммных мероприятий, осуществляе</w:t>
      </w:r>
      <w:r w:rsidRPr="00CE3329">
        <w:rPr>
          <w:color w:val="0D0D0D"/>
          <w:sz w:val="28"/>
          <w:szCs w:val="28"/>
        </w:rPr>
        <w:t>т мониторинг результатов реализации программных мероприятий.</w:t>
      </w:r>
    </w:p>
    <w:p w:rsidR="00111138" w:rsidRPr="00CE3329" w:rsidRDefault="00111138" w:rsidP="00981102">
      <w:pPr>
        <w:pStyle w:val="ab"/>
        <w:spacing w:after="0" w:afterAutospacing="0"/>
        <w:jc w:val="both"/>
        <w:rPr>
          <w:b/>
          <w:bCs/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 xml:space="preserve"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 (за полугодие – </w:t>
      </w:r>
      <w:r w:rsidRPr="00CE3329">
        <w:rPr>
          <w:b/>
          <w:bCs/>
          <w:color w:val="0D0D0D"/>
          <w:sz w:val="28"/>
          <w:szCs w:val="28"/>
        </w:rPr>
        <w:t>до 30 июля, за год – до 10 декабря).</w:t>
      </w:r>
    </w:p>
    <w:p w:rsidR="008A3556" w:rsidRPr="008A3556" w:rsidRDefault="00111138" w:rsidP="00981102">
      <w:pPr>
        <w:pStyle w:val="ab"/>
        <w:spacing w:after="240" w:afterAutospacing="0"/>
        <w:jc w:val="both"/>
        <w:rPr>
          <w:color w:val="0D0D0D"/>
          <w:sz w:val="28"/>
          <w:szCs w:val="28"/>
        </w:rPr>
      </w:pPr>
      <w:r w:rsidRPr="00CE3329">
        <w:rPr>
          <w:color w:val="0D0D0D"/>
          <w:sz w:val="28"/>
          <w:szCs w:val="28"/>
        </w:rPr>
        <w:t>        </w:t>
      </w:r>
      <w:r w:rsidR="008A3556" w:rsidRPr="008A3556">
        <w:rPr>
          <w:color w:val="0D0D0D"/>
          <w:sz w:val="28"/>
          <w:szCs w:val="28"/>
        </w:rPr>
        <w:t>Эффективность реализации Программы,  использования выделенных на нее бюджетных средств обеспечивается за счет:</w:t>
      </w:r>
    </w:p>
    <w:p w:rsidR="008A3556" w:rsidRPr="008A3556" w:rsidRDefault="008A3556" w:rsidP="00981102">
      <w:pPr>
        <w:pStyle w:val="ab"/>
        <w:spacing w:after="240" w:afterAutospacing="0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–  исключения возможности нецелевого использования бюджетных средств;–  прозрачности использования бюджетных средств;</w:t>
      </w:r>
    </w:p>
    <w:p w:rsidR="008A3556" w:rsidRPr="008A3556" w:rsidRDefault="008A3556" w:rsidP="00981102">
      <w:pPr>
        <w:pStyle w:val="ab"/>
        <w:spacing w:after="240" w:afterAutospacing="0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–  адресного предоставления бюджетных средств.</w:t>
      </w:r>
    </w:p>
    <w:p w:rsidR="008A3556" w:rsidRPr="008A3556" w:rsidRDefault="008A3556" w:rsidP="00981102">
      <w:pPr>
        <w:pStyle w:val="ab"/>
        <w:spacing w:after="240" w:afterAutospacing="0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</w:t>
      </w:r>
    </w:p>
    <w:p w:rsidR="008A3556" w:rsidRPr="008A3556" w:rsidRDefault="008A3556" w:rsidP="00981102">
      <w:pPr>
        <w:pStyle w:val="ab"/>
        <w:spacing w:after="240" w:afterAutospacing="0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8A3556" w:rsidRPr="008A3556" w:rsidRDefault="008A3556" w:rsidP="00981102">
      <w:pPr>
        <w:pStyle w:val="ab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</w:p>
    <w:p w:rsidR="008A3556" w:rsidRPr="008A3556" w:rsidRDefault="008A3556" w:rsidP="00981102">
      <w:pPr>
        <w:pStyle w:val="ab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8A3556" w:rsidRPr="008A3556" w:rsidRDefault="008A3556" w:rsidP="00981102">
      <w:pPr>
        <w:pStyle w:val="ab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8A3556" w:rsidRPr="008A3556" w:rsidRDefault="008A3556" w:rsidP="00981102">
      <w:pPr>
        <w:pStyle w:val="ab"/>
        <w:spacing w:line="120" w:lineRule="atLeast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E = (</w:t>
      </w:r>
      <w:r w:rsidRPr="008A3556">
        <w:rPr>
          <w:color w:val="0D0D0D"/>
          <w:sz w:val="28"/>
          <w:szCs w:val="28"/>
          <w:lang w:val="en-US"/>
        </w:rPr>
        <w:t>F</w:t>
      </w:r>
      <w:r w:rsidRPr="008A3556">
        <w:rPr>
          <w:color w:val="0D0D0D"/>
          <w:sz w:val="28"/>
          <w:szCs w:val="28"/>
        </w:rPr>
        <w:t xml:space="preserve">: </w:t>
      </w:r>
      <w:r w:rsidRPr="008A3556">
        <w:rPr>
          <w:color w:val="0D0D0D"/>
          <w:sz w:val="28"/>
          <w:szCs w:val="28"/>
          <w:lang w:val="en-US"/>
        </w:rPr>
        <w:t>N</w:t>
      </w:r>
      <w:r w:rsidRPr="008A3556">
        <w:rPr>
          <w:color w:val="0D0D0D"/>
          <w:sz w:val="28"/>
          <w:szCs w:val="28"/>
        </w:rPr>
        <w:t>) х 100 %, где:</w:t>
      </w:r>
    </w:p>
    <w:p w:rsidR="008A3556" w:rsidRPr="008A3556" w:rsidRDefault="008A3556" w:rsidP="00981102">
      <w:pPr>
        <w:pStyle w:val="ab"/>
        <w:spacing w:line="100" w:lineRule="atLeast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lastRenderedPageBreak/>
        <w:t>E – эффективность реализации Программы;</w:t>
      </w:r>
    </w:p>
    <w:p w:rsidR="008A3556" w:rsidRPr="008A3556" w:rsidRDefault="008A3556" w:rsidP="008A3556">
      <w:pPr>
        <w:pStyle w:val="ab"/>
        <w:spacing w:line="100" w:lineRule="atLeast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F – фактический показатель, достигнутый в ходе реализации Программы;</w:t>
      </w:r>
    </w:p>
    <w:p w:rsidR="008A3556" w:rsidRPr="008A3556" w:rsidRDefault="008A3556" w:rsidP="008A3556">
      <w:pPr>
        <w:pStyle w:val="ab"/>
        <w:spacing w:line="100" w:lineRule="atLeast"/>
        <w:rPr>
          <w:color w:val="0D0D0D"/>
          <w:sz w:val="28"/>
          <w:szCs w:val="28"/>
        </w:rPr>
      </w:pPr>
      <w:r w:rsidRPr="001B7166">
        <w:rPr>
          <w:sz w:val="28"/>
          <w:szCs w:val="28"/>
        </w:rPr>
        <w:t>N</w:t>
      </w:r>
      <w:r w:rsidRPr="008A3556">
        <w:rPr>
          <w:color w:val="0D0D0D"/>
          <w:sz w:val="28"/>
          <w:szCs w:val="28"/>
        </w:rPr>
        <w:t xml:space="preserve"> – нормативный показатель, утвержденный Программой.</w:t>
      </w:r>
    </w:p>
    <w:p w:rsidR="008A3556" w:rsidRPr="008A3556" w:rsidRDefault="008A3556" w:rsidP="008A3556">
      <w:pPr>
        <w:pStyle w:val="ab"/>
        <w:spacing w:line="100" w:lineRule="atLeast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A3556" w:rsidRPr="008A3556" w:rsidRDefault="008A3556" w:rsidP="008A3556">
      <w:pPr>
        <w:pStyle w:val="ab"/>
        <w:spacing w:before="0" w:beforeAutospacing="0" w:after="0" w:afterAutospacing="0"/>
        <w:rPr>
          <w:color w:val="0D0D0D"/>
          <w:sz w:val="28"/>
          <w:szCs w:val="28"/>
          <w:u w:val="single"/>
        </w:rPr>
      </w:pPr>
      <w:r w:rsidRPr="008A3556">
        <w:rPr>
          <w:color w:val="0D0D0D"/>
          <w:sz w:val="28"/>
          <w:szCs w:val="28"/>
        </w:rPr>
        <w:t xml:space="preserve">Бэ=      </w:t>
      </w:r>
      <w:r w:rsidRPr="008A3556">
        <w:rPr>
          <w:color w:val="0D0D0D"/>
          <w:sz w:val="28"/>
          <w:szCs w:val="28"/>
          <w:u w:val="single"/>
        </w:rPr>
        <w:t>фактическое   использование  средств  х100%</w:t>
      </w:r>
    </w:p>
    <w:p w:rsidR="00EA305E" w:rsidRDefault="008A3556" w:rsidP="00EA305E">
      <w:pPr>
        <w:ind w:firstLine="709"/>
        <w:jc w:val="both"/>
        <w:rPr>
          <w:color w:val="0D0D0D"/>
          <w:sz w:val="28"/>
          <w:szCs w:val="28"/>
        </w:rPr>
      </w:pPr>
      <w:r w:rsidRPr="008A3556">
        <w:rPr>
          <w:color w:val="0D0D0D"/>
          <w:sz w:val="28"/>
          <w:szCs w:val="28"/>
        </w:rPr>
        <w:t xml:space="preserve">                утвержденный план</w:t>
      </w:r>
    </w:p>
    <w:p w:rsidR="00EA305E" w:rsidRDefault="00EA305E" w:rsidP="00EA305E">
      <w:pPr>
        <w:ind w:firstLine="709"/>
        <w:jc w:val="both"/>
        <w:rPr>
          <w:color w:val="0D0D0D"/>
          <w:sz w:val="28"/>
          <w:szCs w:val="28"/>
        </w:rPr>
      </w:pPr>
    </w:p>
    <w:p w:rsidR="00EA305E" w:rsidRPr="00EA305E" w:rsidRDefault="00EA305E" w:rsidP="00EA305E">
      <w:pPr>
        <w:ind w:firstLine="709"/>
        <w:jc w:val="both"/>
        <w:rPr>
          <w:color w:val="000000"/>
          <w:sz w:val="28"/>
          <w:szCs w:val="28"/>
        </w:rPr>
      </w:pPr>
      <w:r w:rsidRPr="00EA305E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безопасности населенных пунктов поселения и снижения  количества пожаров на территории.</w:t>
      </w:r>
    </w:p>
    <w:p w:rsidR="00EA305E" w:rsidRPr="00EA305E" w:rsidRDefault="00EA305E" w:rsidP="00EA305E">
      <w:pPr>
        <w:jc w:val="both"/>
        <w:rPr>
          <w:b/>
          <w:color w:val="000000"/>
          <w:sz w:val="28"/>
          <w:szCs w:val="28"/>
        </w:rPr>
      </w:pPr>
      <w:r w:rsidRPr="00EA305E">
        <w:rPr>
          <w:b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A305E" w:rsidRPr="00EA305E" w:rsidRDefault="00EA305E" w:rsidP="00EA305E">
      <w:pPr>
        <w:jc w:val="both"/>
        <w:rPr>
          <w:color w:val="000000"/>
          <w:sz w:val="28"/>
          <w:szCs w:val="28"/>
        </w:rPr>
      </w:pPr>
      <w:r w:rsidRPr="00EA305E">
        <w:rPr>
          <w:color w:val="000000"/>
          <w:sz w:val="28"/>
          <w:szCs w:val="28"/>
        </w:rPr>
        <w:t>- снижение уровня</w:t>
      </w:r>
      <w:r w:rsidR="0012483A">
        <w:rPr>
          <w:color w:val="000000"/>
          <w:sz w:val="28"/>
          <w:szCs w:val="28"/>
        </w:rPr>
        <w:t>:</w:t>
      </w:r>
      <w:r w:rsidRPr="00EA305E">
        <w:rPr>
          <w:color w:val="000000"/>
          <w:sz w:val="28"/>
          <w:szCs w:val="28"/>
        </w:rPr>
        <w:t xml:space="preserve"> пожаров</w:t>
      </w:r>
      <w:r w:rsidR="0012483A">
        <w:rPr>
          <w:color w:val="000000"/>
          <w:sz w:val="28"/>
          <w:szCs w:val="28"/>
        </w:rPr>
        <w:t>, ЧС, преступлений и правонарушений</w:t>
      </w:r>
      <w:r w:rsidRPr="00EA305E">
        <w:rPr>
          <w:color w:val="000000"/>
          <w:sz w:val="28"/>
          <w:szCs w:val="28"/>
        </w:rPr>
        <w:t xml:space="preserve"> на территории  поселения по сравнению  с предыдущим годом.</w:t>
      </w:r>
    </w:p>
    <w:p w:rsidR="00EA305E" w:rsidRPr="00EA305E" w:rsidRDefault="00EA305E" w:rsidP="00EA305E">
      <w:pPr>
        <w:jc w:val="both"/>
        <w:rPr>
          <w:sz w:val="28"/>
          <w:szCs w:val="28"/>
        </w:rPr>
      </w:pPr>
      <w:r w:rsidRPr="00EA305E">
        <w:rPr>
          <w:b/>
          <w:color w:val="000000"/>
          <w:sz w:val="28"/>
          <w:szCs w:val="28"/>
        </w:rPr>
        <w:t>В результате реализации  Программы ожидается</w:t>
      </w:r>
      <w:r w:rsidRPr="00EA305E">
        <w:rPr>
          <w:color w:val="000000"/>
          <w:sz w:val="28"/>
          <w:szCs w:val="28"/>
        </w:rPr>
        <w:t>:</w:t>
      </w:r>
    </w:p>
    <w:p w:rsidR="00EA305E" w:rsidRPr="00EA305E" w:rsidRDefault="00EA305E" w:rsidP="00EA305E">
      <w:pPr>
        <w:jc w:val="both"/>
        <w:rPr>
          <w:sz w:val="28"/>
          <w:szCs w:val="28"/>
        </w:rPr>
      </w:pPr>
      <w:r w:rsidRPr="00EA305E">
        <w:rPr>
          <w:sz w:val="28"/>
          <w:szCs w:val="28"/>
        </w:rPr>
        <w:t>-</w:t>
      </w:r>
      <w:r w:rsidR="0012483A">
        <w:rPr>
          <w:sz w:val="28"/>
          <w:szCs w:val="28"/>
        </w:rPr>
        <w:t xml:space="preserve"> </w:t>
      </w:r>
      <w:r w:rsidRPr="00EA305E">
        <w:rPr>
          <w:sz w:val="28"/>
          <w:szCs w:val="28"/>
        </w:rPr>
        <w:t>Предупреждение  чрезвычайных ситуаций и пожаров  на территории   Стряпунинского сельского поселения;</w:t>
      </w:r>
    </w:p>
    <w:p w:rsidR="00EA305E" w:rsidRDefault="00EA305E" w:rsidP="00EA305E">
      <w:pPr>
        <w:jc w:val="both"/>
        <w:rPr>
          <w:sz w:val="28"/>
          <w:szCs w:val="28"/>
        </w:rPr>
      </w:pPr>
      <w:r w:rsidRPr="00EA305E">
        <w:rPr>
          <w:sz w:val="28"/>
          <w:szCs w:val="28"/>
        </w:rPr>
        <w:t>- Обеспечение  эффективной защиты населения и обеспечение  безопасности населенных пунктов.</w:t>
      </w:r>
    </w:p>
    <w:p w:rsidR="0012483A" w:rsidRPr="00EA305E" w:rsidRDefault="0012483A" w:rsidP="00EA30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Снижение числа правонарушений и преступлений.</w:t>
      </w:r>
    </w:p>
    <w:p w:rsidR="00EA305E" w:rsidRDefault="00EA305E" w:rsidP="00436DA7">
      <w:pPr>
        <w:spacing w:before="100" w:beforeAutospacing="1" w:after="100" w:afterAutospacing="1"/>
        <w:rPr>
          <w:b/>
          <w:bCs/>
          <w:color w:val="0D0D0D"/>
          <w:sz w:val="22"/>
          <w:szCs w:val="22"/>
        </w:rPr>
      </w:pPr>
      <w:r w:rsidRPr="00EA305E">
        <w:rPr>
          <w:b/>
          <w:bCs/>
          <w:color w:val="0D0D0D"/>
          <w:sz w:val="28"/>
          <w:szCs w:val="28"/>
        </w:rPr>
        <w:t>Раздел 7.</w:t>
      </w:r>
      <w:r w:rsidRPr="00EA305E">
        <w:rPr>
          <w:color w:val="0D0D0D"/>
          <w:sz w:val="28"/>
          <w:szCs w:val="28"/>
        </w:rPr>
        <w:t xml:space="preserve">  </w:t>
      </w:r>
      <w:r w:rsidRPr="00EA305E">
        <w:rPr>
          <w:rStyle w:val="aa"/>
          <w:color w:val="0D0D0D"/>
          <w:sz w:val="28"/>
          <w:szCs w:val="28"/>
        </w:rPr>
        <w:t>Сведения о планируемых значениях показателей муниципальной прог</w:t>
      </w:r>
      <w:r w:rsidR="00981102">
        <w:rPr>
          <w:rStyle w:val="aa"/>
          <w:color w:val="0D0D0D"/>
          <w:sz w:val="28"/>
          <w:szCs w:val="28"/>
        </w:rPr>
        <w:t>раммы отражены в Приложении  №4</w:t>
      </w:r>
      <w:r w:rsidRPr="00EA305E">
        <w:rPr>
          <w:rStyle w:val="aa"/>
          <w:color w:val="0D0D0D"/>
          <w:sz w:val="28"/>
          <w:szCs w:val="28"/>
        </w:rPr>
        <w:t xml:space="preserve"> к программе</w:t>
      </w:r>
    </w:p>
    <w:p w:rsidR="00EA305E" w:rsidRPr="00981102" w:rsidRDefault="00EA305E" w:rsidP="00EA305E">
      <w:pPr>
        <w:pStyle w:val="ab"/>
        <w:jc w:val="right"/>
        <w:rPr>
          <w:b/>
          <w:bCs/>
          <w:color w:val="0D0D0D"/>
          <w:sz w:val="28"/>
          <w:szCs w:val="28"/>
        </w:rPr>
      </w:pPr>
      <w:r w:rsidRPr="00981102">
        <w:rPr>
          <w:b/>
          <w:bCs/>
          <w:color w:val="0D0D0D"/>
          <w:sz w:val="28"/>
          <w:szCs w:val="28"/>
        </w:rPr>
        <w:t>Приложение № 1</w:t>
      </w:r>
    </w:p>
    <w:p w:rsidR="00EA305E" w:rsidRPr="00981102" w:rsidRDefault="00EA305E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 xml:space="preserve">Паспорт подпрограммы № 1 муниципальной программы </w:t>
      </w:r>
    </w:p>
    <w:p w:rsidR="00981102" w:rsidRPr="00981102" w:rsidRDefault="00EA305E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>«Обеспечение безопасности населения и территории Стряпунинс</w:t>
      </w:r>
      <w:r w:rsidR="004A2D7A" w:rsidRPr="00981102"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Pr="00981102"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W w:w="95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"/>
        <w:gridCol w:w="2623"/>
        <w:gridCol w:w="1730"/>
        <w:gridCol w:w="845"/>
        <w:gridCol w:w="775"/>
        <w:gridCol w:w="851"/>
        <w:gridCol w:w="850"/>
        <w:gridCol w:w="834"/>
        <w:gridCol w:w="659"/>
      </w:tblGrid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jc w:val="center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Наименование подпрограммы  муниципальной программы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E" w:rsidRPr="000418E2" w:rsidRDefault="00EA305E" w:rsidP="00EA305E">
            <w:pPr>
              <w:pStyle w:val="ae"/>
              <w:suppressAutoHyphens/>
              <w:spacing w:after="0" w:line="240" w:lineRule="auto"/>
              <w:ind w:left="-23"/>
              <w:rPr>
                <w:color w:val="0D0D0D"/>
                <w:sz w:val="28"/>
                <w:szCs w:val="28"/>
                <w:lang w:val="ru-RU"/>
              </w:rPr>
            </w:pPr>
            <w:r w:rsidRPr="00EA305E">
              <w:rPr>
                <w:bCs/>
                <w:color w:val="0D0D0D"/>
                <w:sz w:val="28"/>
                <w:szCs w:val="28"/>
                <w:lang w:val="ru-RU"/>
              </w:rPr>
              <w:t xml:space="preserve"> </w:t>
            </w:r>
            <w:r w:rsidRPr="00EA305E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</w:t>
            </w:r>
            <w:r w:rsidRPr="00EA305E">
              <w:rPr>
                <w:sz w:val="28"/>
                <w:szCs w:val="28"/>
              </w:rPr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EA305E" w:rsidRPr="00EA305E" w:rsidRDefault="00EA305E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cs="Cambria"/>
                <w:color w:val="0D0D0D"/>
                <w:sz w:val="28"/>
                <w:szCs w:val="28"/>
                <w:lang w:eastAsia="en-US"/>
              </w:rPr>
            </w:pPr>
            <w:r w:rsidRPr="00EA305E">
              <w:rPr>
                <w:sz w:val="28"/>
                <w:szCs w:val="28"/>
              </w:rPr>
              <w:t>Предупреждение  чрезвычайных ситуаций на территории   Стряпунинского сельского поселения</w:t>
            </w: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Задачи  подпрограммы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3A" w:rsidRDefault="00EA305E" w:rsidP="001248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A305E">
              <w:rPr>
                <w:color w:val="000000"/>
                <w:sz w:val="28"/>
                <w:szCs w:val="28"/>
              </w:rPr>
              <w:t xml:space="preserve"> </w:t>
            </w:r>
            <w:r w:rsidRPr="00EA305E">
              <w:rPr>
                <w:bCs/>
                <w:color w:val="000000"/>
                <w:sz w:val="28"/>
                <w:szCs w:val="28"/>
              </w:rPr>
              <w:t xml:space="preserve"> Обеспечение   населенных пунктов  средствами    оповещения  при  угрозе  ЧС.</w:t>
            </w:r>
          </w:p>
          <w:p w:rsidR="0012483A" w:rsidRPr="0012483A" w:rsidRDefault="0012483A" w:rsidP="001248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E3329">
              <w:rPr>
                <w:sz w:val="28"/>
                <w:szCs w:val="28"/>
              </w:rPr>
              <w:t xml:space="preserve">Изготовление  и распространение агитационно - информационных материалов в населенных пунктах и  многоквартирных жилых домах по   вопросам ГО, </w:t>
            </w:r>
            <w:r w:rsidRPr="00CE3329">
              <w:rPr>
                <w:sz w:val="28"/>
                <w:szCs w:val="28"/>
              </w:rPr>
              <w:lastRenderedPageBreak/>
              <w:t>ЧС, ПБ</w:t>
            </w:r>
            <w:r>
              <w:rPr>
                <w:sz w:val="28"/>
                <w:szCs w:val="28"/>
              </w:rPr>
              <w:t>, в том числе аншлагов (знаков)</w:t>
            </w:r>
          </w:p>
          <w:p w:rsidR="0012483A" w:rsidRPr="0012483A" w:rsidRDefault="0012483A" w:rsidP="0012483A">
            <w:pPr>
              <w:jc w:val="both"/>
              <w:rPr>
                <w:rFonts w:cs="Cambria"/>
                <w:bCs/>
                <w:color w:val="000000"/>
                <w:sz w:val="28"/>
                <w:szCs w:val="28"/>
              </w:rPr>
            </w:pP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lastRenderedPageBreak/>
              <w:t xml:space="preserve">      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2041D4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2018-2020</w:t>
            </w:r>
            <w:r w:rsidR="00EA305E" w:rsidRPr="00EA305E">
              <w:rPr>
                <w:color w:val="0D0D0D"/>
                <w:sz w:val="28"/>
                <w:szCs w:val="28"/>
              </w:rPr>
              <w:t xml:space="preserve"> гг.</w:t>
            </w: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Default="00EA305E" w:rsidP="00EA305E">
            <w:pPr>
              <w:pStyle w:val="a02"/>
              <w:spacing w:after="0" w:afterAutospacing="0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Реализация меропри</w:t>
            </w:r>
            <w:r w:rsidR="002041D4">
              <w:rPr>
                <w:color w:val="0D0D0D"/>
                <w:sz w:val="28"/>
                <w:szCs w:val="28"/>
              </w:rPr>
              <w:t>ятий подпрограммы в течение 2018</w:t>
            </w:r>
            <w:r w:rsidRPr="00EA305E">
              <w:rPr>
                <w:color w:val="0D0D0D"/>
                <w:sz w:val="28"/>
                <w:szCs w:val="28"/>
              </w:rPr>
              <w:t>-2</w:t>
            </w:r>
            <w:r w:rsidR="002041D4">
              <w:rPr>
                <w:color w:val="0D0D0D"/>
                <w:sz w:val="28"/>
                <w:szCs w:val="28"/>
              </w:rPr>
              <w:t>020</w:t>
            </w:r>
            <w:r w:rsidRPr="00EA305E">
              <w:rPr>
                <w:color w:val="0D0D0D"/>
                <w:sz w:val="28"/>
                <w:szCs w:val="28"/>
              </w:rPr>
              <w:t xml:space="preserve"> годов позволит:</w:t>
            </w:r>
          </w:p>
          <w:p w:rsidR="00EA305E" w:rsidRPr="00EA305E" w:rsidRDefault="00EA305E" w:rsidP="00EA305E">
            <w:pPr>
              <w:pStyle w:val="a02"/>
              <w:spacing w:before="0" w:beforeAutospacing="0" w:after="0" w:afterAutospacing="0"/>
              <w:rPr>
                <w:sz w:val="28"/>
                <w:szCs w:val="28"/>
              </w:rPr>
            </w:pPr>
            <w:r w:rsidRPr="00EA305E">
              <w:rPr>
                <w:sz w:val="28"/>
                <w:szCs w:val="28"/>
              </w:rPr>
              <w:t>-предупредить  чрезвычайные ситуации на территории   Стряпунинского сельского поселения;</w:t>
            </w:r>
          </w:p>
          <w:p w:rsidR="00EA305E" w:rsidRPr="00EA305E" w:rsidRDefault="00EA305E">
            <w:pPr>
              <w:spacing w:line="252" w:lineRule="auto"/>
              <w:jc w:val="both"/>
              <w:rPr>
                <w:rFonts w:cs="Cambria"/>
                <w:color w:val="0D0D0D"/>
                <w:sz w:val="28"/>
                <w:szCs w:val="28"/>
                <w:lang w:eastAsia="en-US"/>
              </w:rPr>
            </w:pPr>
            <w:r w:rsidRPr="00EA305E">
              <w:rPr>
                <w:sz w:val="28"/>
                <w:szCs w:val="28"/>
              </w:rPr>
              <w:t>- обеспечить  эффективную защиту населения и обеспечить  безопасность населенных пунктов.</w:t>
            </w:r>
            <w:r w:rsidRPr="00EA305E">
              <w:rPr>
                <w:color w:val="0D0D0D"/>
                <w:sz w:val="28"/>
                <w:szCs w:val="28"/>
              </w:rPr>
              <w:t xml:space="preserve">   </w:t>
            </w: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Заместитель главы  администрации  по общим вопросам Югов Юрий Александрович</w:t>
            </w:r>
          </w:p>
        </w:tc>
      </w:tr>
      <w:tr w:rsidR="00EA305E" w:rsidRPr="00EA305E" w:rsidTr="00A65A7E">
        <w:trPr>
          <w:tblCellSpacing w:w="0" w:type="dxa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 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нет</w:t>
            </w:r>
          </w:p>
        </w:tc>
      </w:tr>
      <w:tr w:rsidR="00EA305E" w:rsidRPr="00EA305E" w:rsidTr="00A65A7E">
        <w:trPr>
          <w:trHeight w:val="210"/>
          <w:tblCellSpacing w:w="0" w:type="dxa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8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164683" w:rsidRDefault="00EA305E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Источник финансирования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5E" w:rsidRPr="00164683" w:rsidRDefault="00EA305E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Расходы, тыс. руб.</w:t>
            </w:r>
          </w:p>
        </w:tc>
      </w:tr>
      <w:tr w:rsidR="00FF498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EA305E" w:rsidRDefault="00FF498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EA305E" w:rsidRDefault="00FF498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FF4984">
            <w:pPr>
              <w:rPr>
                <w:color w:val="0D0D0D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="00FF4984" w:rsidRPr="00164683">
              <w:rPr>
                <w:color w:val="0D0D0D"/>
              </w:rPr>
              <w:t xml:space="preserve"> г</w:t>
            </w:r>
            <w:r w:rsidR="00FF4984">
              <w:rPr>
                <w:color w:val="0D0D0D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2019</w:t>
            </w:r>
            <w:r w:rsidR="00FF4984" w:rsidRPr="00164683">
              <w:rPr>
                <w:color w:val="0D0D0D"/>
              </w:rPr>
              <w:t xml:space="preserve"> г</w:t>
            </w:r>
            <w:r w:rsidR="00FF4984">
              <w:rPr>
                <w:color w:val="0D0D0D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="00FF4984" w:rsidRPr="00164683">
              <w:rPr>
                <w:color w:val="0D0D0D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2021</w:t>
            </w:r>
            <w:r w:rsidR="00FF4984" w:rsidRPr="00164683">
              <w:rPr>
                <w:color w:val="0D0D0D"/>
              </w:rPr>
              <w:t xml:space="preserve">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2022</w:t>
            </w:r>
            <w:r w:rsidR="00FF4984" w:rsidRPr="00164683">
              <w:rPr>
                <w:color w:val="0D0D0D"/>
              </w:rPr>
              <w:t xml:space="preserve"> 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FF498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итого</w:t>
            </w:r>
          </w:p>
        </w:tc>
      </w:tr>
      <w:tr w:rsidR="00FF498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EA305E" w:rsidRDefault="00FF498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EA305E" w:rsidRDefault="00FF498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4" w:rsidRPr="00164683" w:rsidRDefault="00FF4984">
            <w:pPr>
              <w:pStyle w:val="ab"/>
              <w:rPr>
                <w:rFonts w:eastAsia="Times New Roman"/>
                <w:color w:val="0D0D0D"/>
              </w:rPr>
            </w:pPr>
            <w:r w:rsidRPr="00164683">
              <w:rPr>
                <w:color w:val="0D0D0D"/>
              </w:rPr>
              <w:t>Всего:</w:t>
            </w:r>
          </w:p>
          <w:p w:rsidR="00FF4984" w:rsidRPr="00164683" w:rsidRDefault="00FF498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 т.ч.: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5" w:rsidRPr="00164683" w:rsidRDefault="002041D4" w:rsidP="00491825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8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97,5</w:t>
            </w:r>
          </w:p>
        </w:tc>
      </w:tr>
      <w:tr w:rsidR="002041D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4" w:rsidRPr="00164683" w:rsidRDefault="002041D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Бюджет Стряпунинского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97,5</w:t>
            </w:r>
          </w:p>
        </w:tc>
      </w:tr>
      <w:tr w:rsidR="002041D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4" w:rsidRPr="00164683" w:rsidRDefault="002041D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2041D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4" w:rsidRPr="00164683" w:rsidRDefault="002041D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Краевой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2041D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4" w:rsidRPr="00164683" w:rsidRDefault="002041D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Районный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  <w:tr w:rsidR="002041D4" w:rsidRPr="00EA305E" w:rsidTr="00A65A7E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4" w:rsidRPr="00164683" w:rsidRDefault="002041D4">
            <w:pPr>
              <w:pStyle w:val="ab"/>
              <w:rPr>
                <w:color w:val="0D0D0D"/>
              </w:rPr>
            </w:pPr>
            <w:r w:rsidRPr="00164683">
              <w:rPr>
                <w:color w:val="0D0D0D"/>
              </w:rPr>
              <w:t>Внебюджетные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C0041B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FF4984">
            <w:pPr>
              <w:pStyle w:val="ab"/>
              <w:jc w:val="center"/>
              <w:rPr>
                <w:color w:val="0D0D0D"/>
              </w:rPr>
            </w:pPr>
            <w:r w:rsidRPr="00164683">
              <w:rPr>
                <w:color w:val="0D0D0D"/>
              </w:rPr>
              <w:t>0</w:t>
            </w:r>
          </w:p>
        </w:tc>
      </w:tr>
    </w:tbl>
    <w:p w:rsidR="00EA305E" w:rsidRPr="00EA305E" w:rsidRDefault="00EA305E" w:rsidP="00EA305E">
      <w:pPr>
        <w:pStyle w:val="ab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</w:t>
      </w:r>
      <w:r w:rsidRPr="00EA305E">
        <w:rPr>
          <w:b/>
          <w:bCs/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A305E" w:rsidRPr="00981102" w:rsidRDefault="00EA305E" w:rsidP="00EA305E">
      <w:pPr>
        <w:pStyle w:val="ab"/>
        <w:jc w:val="center"/>
        <w:rPr>
          <w:b/>
          <w:bCs/>
          <w:color w:val="0D0D0D"/>
          <w:sz w:val="28"/>
          <w:szCs w:val="28"/>
        </w:rPr>
      </w:pPr>
      <w:r w:rsidRPr="00EA305E">
        <w:rPr>
          <w:b/>
          <w:bCs/>
          <w:color w:val="0D0D0D"/>
          <w:sz w:val="28"/>
          <w:szCs w:val="28"/>
        </w:rPr>
        <w:t xml:space="preserve">                                                                               </w:t>
      </w:r>
      <w:r w:rsidR="00981102">
        <w:rPr>
          <w:b/>
          <w:bCs/>
          <w:color w:val="0D0D0D"/>
          <w:sz w:val="28"/>
          <w:szCs w:val="28"/>
        </w:rPr>
        <w:t xml:space="preserve">                    </w:t>
      </w:r>
      <w:r w:rsidRPr="00981102">
        <w:rPr>
          <w:b/>
          <w:bCs/>
          <w:color w:val="0D0D0D"/>
          <w:sz w:val="28"/>
          <w:szCs w:val="28"/>
        </w:rPr>
        <w:t>Приложение № 2</w:t>
      </w:r>
    </w:p>
    <w:p w:rsidR="00EA305E" w:rsidRPr="00981102" w:rsidRDefault="00EA305E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>Паспорт подпрограммы № 2 муниципальной программы</w:t>
      </w:r>
    </w:p>
    <w:p w:rsidR="00981102" w:rsidRPr="00981102" w:rsidRDefault="00EA305E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>«Обеспечение безопасности населения и территории Стряпунинс</w:t>
      </w:r>
      <w:r w:rsidR="00B37CCE" w:rsidRPr="00981102">
        <w:rPr>
          <w:rFonts w:ascii="Times New Roman" w:hAnsi="Times New Roman"/>
          <w:b/>
          <w:sz w:val="28"/>
          <w:szCs w:val="28"/>
        </w:rPr>
        <w:t>кого сельского поселения</w:t>
      </w:r>
      <w:r w:rsidRPr="00981102"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"/>
        <w:gridCol w:w="2413"/>
        <w:gridCol w:w="1815"/>
        <w:gridCol w:w="797"/>
        <w:gridCol w:w="758"/>
        <w:gridCol w:w="849"/>
        <w:gridCol w:w="848"/>
        <w:gridCol w:w="708"/>
        <w:gridCol w:w="735"/>
      </w:tblGrid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 w:rsidP="00EA305E">
            <w:pPr>
              <w:pStyle w:val="ab"/>
              <w:spacing w:before="0" w:beforeAutospacing="0"/>
              <w:jc w:val="center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Наименование подпрограммы  муниципальной программы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«Обеспечение пожарной безопасности на  территории Стряпунинского сельского поселения»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2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</w:t>
            </w:r>
            <w:r w:rsidRPr="00EA305E">
              <w:rPr>
                <w:sz w:val="28"/>
                <w:szCs w:val="28"/>
              </w:rPr>
              <w:t>Обеспечение  первичных  мер пожарной безопасности населенных пунктов Стряпунинского   сельского поселения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3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Задачи  подпрограммы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>
            <w:pPr>
              <w:jc w:val="both"/>
              <w:rPr>
                <w:rFonts w:cs="Cambria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О</w:t>
            </w:r>
            <w:r w:rsidRPr="00EA305E">
              <w:rPr>
                <w:bCs/>
                <w:color w:val="000000"/>
                <w:sz w:val="28"/>
                <w:szCs w:val="28"/>
              </w:rPr>
              <w:t>беспечение   населенных пунктов  первичными  средствами пожаротушения.</w:t>
            </w:r>
          </w:p>
          <w:p w:rsidR="00EA305E" w:rsidRPr="00EA305E" w:rsidRDefault="00EA30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A305E">
              <w:rPr>
                <w:bCs/>
                <w:color w:val="000000"/>
                <w:sz w:val="28"/>
                <w:szCs w:val="28"/>
              </w:rPr>
              <w:t xml:space="preserve"> Содержание пожарных водоемов  и  пожарных </w:t>
            </w:r>
            <w:r w:rsidRPr="00EA305E">
              <w:rPr>
                <w:bCs/>
                <w:color w:val="000000"/>
                <w:sz w:val="28"/>
                <w:szCs w:val="28"/>
              </w:rPr>
              <w:lastRenderedPageBreak/>
              <w:t>гидрантов  в исправном состоянии.</w:t>
            </w:r>
          </w:p>
          <w:p w:rsidR="00EA305E" w:rsidRPr="00EA305E" w:rsidRDefault="00EA305E">
            <w:pPr>
              <w:spacing w:line="252" w:lineRule="auto"/>
              <w:jc w:val="both"/>
              <w:rPr>
                <w:rFonts w:cs="Cambria"/>
                <w:color w:val="0D0D0D"/>
                <w:sz w:val="28"/>
                <w:szCs w:val="28"/>
                <w:lang w:val="en-US" w:eastAsia="en-US"/>
              </w:rPr>
            </w:pPr>
            <w:r w:rsidRPr="00EA305E">
              <w:rPr>
                <w:bCs/>
                <w:color w:val="000000"/>
                <w:sz w:val="28"/>
                <w:szCs w:val="28"/>
              </w:rPr>
              <w:t xml:space="preserve"> Профилактическая  работа  с населением.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lastRenderedPageBreak/>
              <w:t xml:space="preserve">      4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2041D4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2018-2020</w:t>
            </w:r>
            <w:r w:rsidR="00EA305E" w:rsidRPr="00EA305E">
              <w:rPr>
                <w:color w:val="0D0D0D"/>
                <w:sz w:val="28"/>
                <w:szCs w:val="28"/>
              </w:rPr>
              <w:t xml:space="preserve"> гг.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5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 w:rsidP="00EA305E">
            <w:pPr>
              <w:pStyle w:val="a02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Реализация меропри</w:t>
            </w:r>
            <w:r w:rsidR="002041D4">
              <w:rPr>
                <w:color w:val="0D0D0D"/>
                <w:sz w:val="28"/>
                <w:szCs w:val="28"/>
              </w:rPr>
              <w:t>ятий подпрограммы в течение 2018-2020</w:t>
            </w:r>
            <w:r w:rsidRPr="00EA305E">
              <w:rPr>
                <w:color w:val="0D0D0D"/>
                <w:sz w:val="28"/>
                <w:szCs w:val="28"/>
              </w:rPr>
              <w:t xml:space="preserve"> годов позволит: </w:t>
            </w:r>
          </w:p>
          <w:p w:rsidR="00EA305E" w:rsidRPr="00EA305E" w:rsidRDefault="00EA305E" w:rsidP="00EA305E">
            <w:pPr>
              <w:pStyle w:val="a02"/>
              <w:spacing w:before="0" w:beforeAutospacing="0" w:after="0" w:afterAutospacing="0"/>
              <w:rPr>
                <w:sz w:val="28"/>
                <w:szCs w:val="28"/>
              </w:rPr>
            </w:pPr>
            <w:r w:rsidRPr="00EA305E">
              <w:rPr>
                <w:sz w:val="28"/>
                <w:szCs w:val="28"/>
              </w:rPr>
              <w:t>-снизить количество пожаров на территории   Стряпунинского сельского поселения;</w:t>
            </w:r>
          </w:p>
          <w:p w:rsidR="00EA305E" w:rsidRPr="00EA305E" w:rsidRDefault="00EA305E">
            <w:pPr>
              <w:spacing w:line="252" w:lineRule="auto"/>
              <w:jc w:val="both"/>
              <w:rPr>
                <w:rFonts w:cs="Cambria"/>
                <w:color w:val="0D0D0D"/>
                <w:sz w:val="28"/>
                <w:szCs w:val="28"/>
                <w:lang w:eastAsia="en-US"/>
              </w:rPr>
            </w:pPr>
            <w:r w:rsidRPr="00EA305E">
              <w:rPr>
                <w:sz w:val="28"/>
                <w:szCs w:val="28"/>
              </w:rPr>
              <w:t>- обеспечить  пожарную безопасность  населенных пунктов.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6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Заместитель главы  администрации  по общим вопросам Югов Юрий Александрович</w:t>
            </w:r>
          </w:p>
        </w:tc>
      </w:tr>
      <w:tr w:rsidR="00EA305E" w:rsidRPr="00EA305E" w:rsidTr="00491825">
        <w:trPr>
          <w:tblCellSpacing w:w="0" w:type="dxa"/>
          <w:jc w:val="center"/>
        </w:trPr>
        <w:tc>
          <w:tcPr>
            <w:tcW w:w="451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 7</w:t>
            </w:r>
          </w:p>
        </w:tc>
        <w:tc>
          <w:tcPr>
            <w:tcW w:w="2413" w:type="dxa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0" w:type="dxa"/>
            <w:gridSpan w:val="7"/>
            <w:hideMark/>
          </w:tcPr>
          <w:p w:rsidR="00EA305E" w:rsidRPr="00EA305E" w:rsidRDefault="00EA305E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нет</w:t>
            </w:r>
          </w:p>
        </w:tc>
      </w:tr>
      <w:tr w:rsidR="00EA305E" w:rsidRPr="00EA305E" w:rsidTr="00491825">
        <w:trPr>
          <w:trHeight w:val="210"/>
          <w:tblCellSpacing w:w="0" w:type="dxa"/>
          <w:jc w:val="center"/>
        </w:trPr>
        <w:tc>
          <w:tcPr>
            <w:tcW w:w="451" w:type="dxa"/>
            <w:vMerge w:val="restart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8</w:t>
            </w:r>
          </w:p>
        </w:tc>
        <w:tc>
          <w:tcPr>
            <w:tcW w:w="2413" w:type="dxa"/>
            <w:vMerge w:val="restart"/>
            <w:hideMark/>
          </w:tcPr>
          <w:p w:rsidR="00EA305E" w:rsidRPr="00EA305E" w:rsidRDefault="00EA305E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1815" w:type="dxa"/>
            <w:vMerge w:val="restart"/>
            <w:hideMark/>
          </w:tcPr>
          <w:p w:rsidR="00EA305E" w:rsidRPr="00A65A7E" w:rsidRDefault="00EA305E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Источник финансирования</w:t>
            </w:r>
          </w:p>
        </w:tc>
        <w:tc>
          <w:tcPr>
            <w:tcW w:w="4695" w:type="dxa"/>
            <w:gridSpan w:val="6"/>
            <w:hideMark/>
          </w:tcPr>
          <w:p w:rsidR="00EA305E" w:rsidRPr="00A65A7E" w:rsidRDefault="00EA305E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Расходы, тыс. руб.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="002041D4" w:rsidRPr="00A65A7E" w:rsidRDefault="002041D4">
            <w:pPr>
              <w:rPr>
                <w:color w:val="0D0D0D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2018</w:t>
            </w:r>
            <w:r w:rsidRPr="00164683">
              <w:rPr>
                <w:color w:val="0D0D0D"/>
              </w:rPr>
              <w:t xml:space="preserve"> г</w:t>
            </w:r>
            <w:r>
              <w:rPr>
                <w:color w:val="0D0D0D"/>
              </w:rPr>
              <w:t>.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2019</w:t>
            </w:r>
            <w:r w:rsidRPr="00164683">
              <w:rPr>
                <w:color w:val="0D0D0D"/>
              </w:rPr>
              <w:t xml:space="preserve"> г</w:t>
            </w:r>
            <w:r>
              <w:rPr>
                <w:color w:val="0D0D0D"/>
              </w:rPr>
              <w:t>.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Pr="00164683">
              <w:rPr>
                <w:color w:val="0D0D0D"/>
              </w:rPr>
              <w:t xml:space="preserve"> г.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2021</w:t>
            </w:r>
            <w:r w:rsidRPr="00164683">
              <w:rPr>
                <w:color w:val="0D0D0D"/>
              </w:rPr>
              <w:t xml:space="preserve"> г.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2041D4">
            <w:pPr>
              <w:pStyle w:val="ab"/>
              <w:rPr>
                <w:color w:val="0D0D0D"/>
              </w:rPr>
            </w:pPr>
            <w:r>
              <w:rPr>
                <w:color w:val="0D0D0D"/>
              </w:rPr>
              <w:t>2022</w:t>
            </w:r>
            <w:r w:rsidRPr="00164683">
              <w:rPr>
                <w:color w:val="0D0D0D"/>
              </w:rPr>
              <w:t>г.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итого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rFonts w:eastAsia="Times New Roman"/>
                <w:color w:val="0D0D0D"/>
              </w:rPr>
            </w:pPr>
            <w:r w:rsidRPr="00A65A7E">
              <w:rPr>
                <w:color w:val="0D0D0D"/>
              </w:rPr>
              <w:t>Всего:</w:t>
            </w:r>
          </w:p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В т.ч.: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1937,5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1917,5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1917,5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5772,5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Бюджет Стряпунинского сельского поселения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1E61B6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1937,5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1E61B6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1917,5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1E61B6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1917,5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1E61B6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5772,5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Федеральный бюджет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Краевой бюджет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Районный бюджет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</w:tr>
      <w:tr w:rsidR="002041D4" w:rsidRPr="00EA305E" w:rsidTr="00491825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D4" w:rsidRPr="00EA305E" w:rsidRDefault="002041D4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041D4" w:rsidRPr="00A65A7E" w:rsidRDefault="002041D4">
            <w:pPr>
              <w:pStyle w:val="ab"/>
              <w:rPr>
                <w:color w:val="0D0D0D"/>
              </w:rPr>
            </w:pPr>
            <w:r w:rsidRPr="00A65A7E">
              <w:rPr>
                <w:color w:val="0D0D0D"/>
              </w:rPr>
              <w:t>Внебюджетные средства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  <w:hideMark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D4" w:rsidRPr="00A65A7E" w:rsidRDefault="002041D4" w:rsidP="00C0041B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84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2041D4" w:rsidRPr="00164683" w:rsidRDefault="002041D4" w:rsidP="001E61B6">
            <w:pPr>
              <w:pStyle w:val="ab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735" w:type="dxa"/>
            <w:vAlign w:val="center"/>
            <w:hideMark/>
          </w:tcPr>
          <w:p w:rsidR="002041D4" w:rsidRPr="00A65A7E" w:rsidRDefault="002041D4" w:rsidP="00A65A7E">
            <w:pPr>
              <w:pStyle w:val="ab"/>
              <w:jc w:val="center"/>
              <w:rPr>
                <w:color w:val="0D0D0D"/>
                <w:sz w:val="22"/>
                <w:szCs w:val="22"/>
              </w:rPr>
            </w:pPr>
            <w:r w:rsidRPr="00A65A7E">
              <w:rPr>
                <w:color w:val="0D0D0D"/>
                <w:sz w:val="22"/>
                <w:szCs w:val="22"/>
              </w:rPr>
              <w:t>0</w:t>
            </w:r>
          </w:p>
        </w:tc>
      </w:tr>
    </w:tbl>
    <w:p w:rsidR="002A2708" w:rsidRPr="00EA305E" w:rsidRDefault="002A2708" w:rsidP="00EA305E">
      <w:pPr>
        <w:pStyle w:val="ab"/>
        <w:spacing w:before="0" w:beforeAutospacing="0" w:after="0" w:afterAutospacing="0"/>
        <w:rPr>
          <w:sz w:val="28"/>
          <w:szCs w:val="28"/>
          <w:lang w:eastAsia="en-US"/>
        </w:rPr>
      </w:pPr>
    </w:p>
    <w:p w:rsidR="002A2708" w:rsidRPr="00EA305E" w:rsidRDefault="002A2708" w:rsidP="002A270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253FCC" w:rsidRPr="00981102" w:rsidRDefault="00253FCC" w:rsidP="00253FCC">
      <w:pPr>
        <w:pStyle w:val="ab"/>
        <w:jc w:val="center"/>
        <w:rPr>
          <w:b/>
          <w:bCs/>
          <w:color w:val="0D0D0D"/>
          <w:sz w:val="28"/>
          <w:szCs w:val="28"/>
        </w:rPr>
      </w:pPr>
      <w:r w:rsidRPr="00EA305E">
        <w:rPr>
          <w:b/>
          <w:bCs/>
          <w:color w:val="0D0D0D"/>
          <w:sz w:val="28"/>
          <w:szCs w:val="28"/>
        </w:rPr>
        <w:t xml:space="preserve">                                                                               </w:t>
      </w:r>
      <w:r w:rsidR="00981102">
        <w:rPr>
          <w:b/>
          <w:bCs/>
          <w:color w:val="0D0D0D"/>
          <w:sz w:val="28"/>
          <w:szCs w:val="28"/>
        </w:rPr>
        <w:t xml:space="preserve">                   </w:t>
      </w:r>
      <w:r w:rsidRPr="00981102">
        <w:rPr>
          <w:b/>
          <w:bCs/>
          <w:color w:val="0D0D0D"/>
          <w:sz w:val="28"/>
          <w:szCs w:val="28"/>
        </w:rPr>
        <w:t>Приложение № 3</w:t>
      </w:r>
    </w:p>
    <w:p w:rsidR="00253FCC" w:rsidRPr="00981102" w:rsidRDefault="00253FCC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>Паспорт подпрограммы № 3 муниципальной программы</w:t>
      </w:r>
    </w:p>
    <w:p w:rsidR="00253FCC" w:rsidRPr="00981102" w:rsidRDefault="00253FCC" w:rsidP="00981102">
      <w:pPr>
        <w:pStyle w:val="a7"/>
        <w:rPr>
          <w:rFonts w:ascii="Times New Roman" w:hAnsi="Times New Roman"/>
          <w:b/>
          <w:sz w:val="28"/>
          <w:szCs w:val="28"/>
        </w:rPr>
      </w:pPr>
      <w:r w:rsidRPr="00981102">
        <w:rPr>
          <w:rFonts w:ascii="Times New Roman" w:hAnsi="Times New Roman"/>
          <w:b/>
          <w:sz w:val="28"/>
          <w:szCs w:val="28"/>
        </w:rPr>
        <w:t xml:space="preserve">«Обеспечение безопасности населения и территории Стряпунинского сельского поселения» 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2418"/>
        <w:gridCol w:w="2688"/>
        <w:gridCol w:w="950"/>
        <w:gridCol w:w="950"/>
        <w:gridCol w:w="950"/>
        <w:gridCol w:w="965"/>
      </w:tblGrid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spacing w:before="0" w:beforeAutospacing="0"/>
              <w:jc w:val="center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Наименование подпрограммы  муниципальной программы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«</w:t>
            </w:r>
            <w:r w:rsidRPr="00FF5CF9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="00FE71BD">
              <w:rPr>
                <w:sz w:val="28"/>
                <w:szCs w:val="28"/>
              </w:rPr>
              <w:t xml:space="preserve">на </w:t>
            </w:r>
            <w:r w:rsidR="00FE71BD" w:rsidRPr="00EA305E">
              <w:rPr>
                <w:color w:val="0D0D0D"/>
                <w:sz w:val="28"/>
                <w:szCs w:val="28"/>
              </w:rPr>
              <w:t>территории Стряпунинского сельского поселения</w:t>
            </w:r>
            <w:r w:rsidRPr="00EA305E">
              <w:rPr>
                <w:color w:val="0D0D0D"/>
                <w:sz w:val="28"/>
                <w:szCs w:val="28"/>
              </w:rPr>
              <w:t>»</w:t>
            </w: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2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53FCC" w:rsidP="00253FCC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количества преступлений и правонарушений в населённых пунктах</w:t>
            </w:r>
            <w:r w:rsidRPr="00EA305E">
              <w:rPr>
                <w:sz w:val="28"/>
                <w:szCs w:val="28"/>
              </w:rPr>
              <w:t xml:space="preserve"> Стряпунинского   сельского поселения</w:t>
            </w: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3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Задачи  подпрограммы</w:t>
            </w:r>
          </w:p>
        </w:tc>
        <w:tc>
          <w:tcPr>
            <w:tcW w:w="6503" w:type="dxa"/>
            <w:gridSpan w:val="5"/>
            <w:hideMark/>
          </w:tcPr>
          <w:p w:rsidR="00253FCC" w:rsidRPr="00253FCC" w:rsidRDefault="00253FCC" w:rsidP="001B7166">
            <w:pPr>
              <w:spacing w:line="252" w:lineRule="auto"/>
              <w:jc w:val="both"/>
              <w:rPr>
                <w:rFonts w:cs="Cambria"/>
                <w:color w:val="0D0D0D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64333">
              <w:rPr>
                <w:sz w:val="28"/>
                <w:szCs w:val="28"/>
              </w:rPr>
              <w:t xml:space="preserve">Реализация комплексных мер по стимулированию участия населения в деятельности общественных организаций правоохранительной направленности в </w:t>
            </w:r>
            <w:r w:rsidRPr="00264333">
              <w:rPr>
                <w:sz w:val="28"/>
                <w:szCs w:val="28"/>
              </w:rPr>
              <w:lastRenderedPageBreak/>
              <w:t>форме добровольных народных дружин</w:t>
            </w: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lastRenderedPageBreak/>
              <w:t xml:space="preserve">      4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041D4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  2018-2020</w:t>
            </w:r>
            <w:r w:rsidR="00253FCC" w:rsidRPr="00EA305E">
              <w:rPr>
                <w:color w:val="0D0D0D"/>
                <w:sz w:val="28"/>
                <w:szCs w:val="28"/>
              </w:rPr>
              <w:t xml:space="preserve"> гг.</w:t>
            </w: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5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53FCC" w:rsidP="001B7166">
            <w:pPr>
              <w:pStyle w:val="a02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Реализация меропри</w:t>
            </w:r>
            <w:r w:rsidR="002041D4">
              <w:rPr>
                <w:color w:val="0D0D0D"/>
                <w:sz w:val="28"/>
                <w:szCs w:val="28"/>
              </w:rPr>
              <w:t>ятий подпрограммы в течение 2018-2020</w:t>
            </w:r>
            <w:r w:rsidRPr="00EA305E">
              <w:rPr>
                <w:color w:val="0D0D0D"/>
                <w:sz w:val="28"/>
                <w:szCs w:val="28"/>
              </w:rPr>
              <w:t xml:space="preserve"> годов позволит: </w:t>
            </w:r>
          </w:p>
          <w:p w:rsidR="00253FCC" w:rsidRPr="00EA305E" w:rsidRDefault="00253FCC" w:rsidP="001B7166">
            <w:pPr>
              <w:pStyle w:val="a0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количество преступлений и правонарушений в населённых пунктах</w:t>
            </w:r>
            <w:r w:rsidRPr="00EA305E">
              <w:rPr>
                <w:sz w:val="28"/>
                <w:szCs w:val="28"/>
              </w:rPr>
              <w:t xml:space="preserve">   Стр</w:t>
            </w:r>
            <w:r>
              <w:rPr>
                <w:sz w:val="28"/>
                <w:szCs w:val="28"/>
              </w:rPr>
              <w:t>япунинского сельского поселения.</w:t>
            </w:r>
          </w:p>
          <w:p w:rsidR="00253FCC" w:rsidRPr="00EA305E" w:rsidRDefault="00253FCC" w:rsidP="001B7166">
            <w:pPr>
              <w:spacing w:line="252" w:lineRule="auto"/>
              <w:jc w:val="both"/>
              <w:rPr>
                <w:rFonts w:cs="Cambria"/>
                <w:color w:val="0D0D0D"/>
                <w:sz w:val="28"/>
                <w:szCs w:val="28"/>
                <w:lang w:eastAsia="en-US"/>
              </w:rPr>
            </w:pP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6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53FCC" w:rsidP="001B7166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Заместитель главы  администрации  по общим вопросам Югов Юрий Александрович</w:t>
            </w:r>
          </w:p>
        </w:tc>
      </w:tr>
      <w:tr w:rsidR="00253FCC" w:rsidRPr="00EA305E" w:rsidTr="003E7FE3">
        <w:trPr>
          <w:tblCellSpacing w:w="0" w:type="dxa"/>
          <w:jc w:val="center"/>
        </w:trPr>
        <w:tc>
          <w:tcPr>
            <w:tcW w:w="453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 7</w:t>
            </w:r>
          </w:p>
        </w:tc>
        <w:tc>
          <w:tcPr>
            <w:tcW w:w="241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03" w:type="dxa"/>
            <w:gridSpan w:val="5"/>
            <w:hideMark/>
          </w:tcPr>
          <w:p w:rsidR="00253FCC" w:rsidRPr="00EA305E" w:rsidRDefault="00253FCC" w:rsidP="001B7166">
            <w:pPr>
              <w:pStyle w:val="a02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нет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453" w:type="dxa"/>
            <w:vMerge w:val="restart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 xml:space="preserve">          8</w:t>
            </w:r>
          </w:p>
        </w:tc>
        <w:tc>
          <w:tcPr>
            <w:tcW w:w="2418" w:type="dxa"/>
            <w:vMerge w:val="restart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2688" w:type="dxa"/>
            <w:vMerge w:val="restart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15" w:type="dxa"/>
            <w:gridSpan w:val="4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Расходы, тыс. руб.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950" w:type="dxa"/>
            <w:hideMark/>
          </w:tcPr>
          <w:p w:rsidR="00253FCC" w:rsidRPr="00EA305E" w:rsidRDefault="002041D4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2018</w:t>
            </w:r>
            <w:r w:rsidR="00253FCC" w:rsidRPr="00EA305E">
              <w:rPr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  <w:hideMark/>
          </w:tcPr>
          <w:p w:rsidR="00253FCC" w:rsidRPr="00EA305E" w:rsidRDefault="002041D4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2019</w:t>
            </w:r>
            <w:r w:rsidR="00253FCC" w:rsidRPr="00EA305E">
              <w:rPr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  <w:hideMark/>
          </w:tcPr>
          <w:p w:rsidR="00253FCC" w:rsidRPr="00EA305E" w:rsidRDefault="002041D4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2020</w:t>
            </w:r>
            <w:r w:rsidR="00253FCC" w:rsidRPr="00EA305E">
              <w:rPr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965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итого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253FCC" w:rsidRPr="00EA305E" w:rsidRDefault="00253FCC" w:rsidP="001B7166">
            <w:pPr>
              <w:pStyle w:val="ab"/>
              <w:rPr>
                <w:rFonts w:eastAsia="Times New Roman"/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Всего:</w:t>
            </w:r>
          </w:p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В т.ч.:</w:t>
            </w:r>
          </w:p>
        </w:tc>
        <w:tc>
          <w:tcPr>
            <w:tcW w:w="950" w:type="dxa"/>
            <w:hideMark/>
          </w:tcPr>
          <w:p w:rsidR="00253FCC" w:rsidRPr="00EA305E" w:rsidRDefault="003E7FE3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="00253FCC">
              <w:rPr>
                <w:color w:val="0D0D0D"/>
                <w:sz w:val="28"/>
                <w:szCs w:val="28"/>
              </w:rPr>
              <w:t>0,0</w:t>
            </w:r>
          </w:p>
        </w:tc>
        <w:tc>
          <w:tcPr>
            <w:tcW w:w="950" w:type="dxa"/>
            <w:hideMark/>
          </w:tcPr>
          <w:p w:rsidR="00253FCC" w:rsidRPr="00EA305E" w:rsidRDefault="003E7FE3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="00253FCC">
              <w:rPr>
                <w:color w:val="0D0D0D"/>
                <w:sz w:val="28"/>
                <w:szCs w:val="28"/>
              </w:rPr>
              <w:t>0,0</w:t>
            </w:r>
          </w:p>
        </w:tc>
        <w:tc>
          <w:tcPr>
            <w:tcW w:w="950" w:type="dxa"/>
            <w:hideMark/>
          </w:tcPr>
          <w:p w:rsidR="00253FCC" w:rsidRPr="00EA305E" w:rsidRDefault="003E7FE3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="00253FCC">
              <w:rPr>
                <w:color w:val="0D0D0D"/>
                <w:sz w:val="28"/>
                <w:szCs w:val="28"/>
              </w:rPr>
              <w:t>0,0</w:t>
            </w:r>
          </w:p>
        </w:tc>
        <w:tc>
          <w:tcPr>
            <w:tcW w:w="965" w:type="dxa"/>
            <w:hideMark/>
          </w:tcPr>
          <w:p w:rsidR="00253FCC" w:rsidRPr="00EA305E" w:rsidRDefault="003E7FE3" w:rsidP="001B7166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</w:t>
            </w:r>
            <w:r w:rsidR="00253FCC">
              <w:rPr>
                <w:color w:val="0D0D0D"/>
                <w:sz w:val="28"/>
                <w:szCs w:val="28"/>
              </w:rPr>
              <w:t>0</w:t>
            </w:r>
            <w:r>
              <w:rPr>
                <w:color w:val="0D0D0D"/>
                <w:sz w:val="28"/>
                <w:szCs w:val="28"/>
              </w:rPr>
              <w:t>,0</w:t>
            </w:r>
          </w:p>
        </w:tc>
      </w:tr>
      <w:tr w:rsidR="003E7FE3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7FE3" w:rsidRPr="00EA305E" w:rsidRDefault="003E7FE3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7FE3" w:rsidRPr="00EA305E" w:rsidRDefault="003E7FE3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3E7FE3" w:rsidRPr="00EA305E" w:rsidRDefault="003E7FE3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Бюджет Стряпунинского сельского поселения</w:t>
            </w:r>
          </w:p>
        </w:tc>
        <w:tc>
          <w:tcPr>
            <w:tcW w:w="950" w:type="dxa"/>
            <w:hideMark/>
          </w:tcPr>
          <w:p w:rsidR="003E7FE3" w:rsidRPr="00EA305E" w:rsidRDefault="003E7FE3" w:rsidP="00164683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10,0</w:t>
            </w:r>
          </w:p>
        </w:tc>
        <w:tc>
          <w:tcPr>
            <w:tcW w:w="950" w:type="dxa"/>
            <w:hideMark/>
          </w:tcPr>
          <w:p w:rsidR="003E7FE3" w:rsidRPr="00EA305E" w:rsidRDefault="003E7FE3" w:rsidP="00164683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10,0</w:t>
            </w:r>
          </w:p>
        </w:tc>
        <w:tc>
          <w:tcPr>
            <w:tcW w:w="950" w:type="dxa"/>
            <w:hideMark/>
          </w:tcPr>
          <w:p w:rsidR="003E7FE3" w:rsidRPr="00EA305E" w:rsidRDefault="003E7FE3" w:rsidP="00164683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10,0</w:t>
            </w:r>
          </w:p>
        </w:tc>
        <w:tc>
          <w:tcPr>
            <w:tcW w:w="965" w:type="dxa"/>
            <w:hideMark/>
          </w:tcPr>
          <w:p w:rsidR="003E7FE3" w:rsidRPr="00EA305E" w:rsidRDefault="003E7FE3" w:rsidP="00164683">
            <w:pPr>
              <w:pStyle w:val="ab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30,0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65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Краевой бюджет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65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Районный бюджет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65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</w:tr>
      <w:tr w:rsidR="00253FCC" w:rsidRPr="00EA305E" w:rsidTr="003E7FE3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FCC" w:rsidRPr="00EA305E" w:rsidRDefault="00253FCC" w:rsidP="001B7166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2688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Внебюджетные средства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50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965" w:type="dxa"/>
            <w:hideMark/>
          </w:tcPr>
          <w:p w:rsidR="00253FCC" w:rsidRPr="00EA305E" w:rsidRDefault="00253FCC" w:rsidP="001B7166">
            <w:pPr>
              <w:pStyle w:val="ab"/>
              <w:rPr>
                <w:color w:val="0D0D0D"/>
                <w:sz w:val="28"/>
                <w:szCs w:val="28"/>
              </w:rPr>
            </w:pPr>
            <w:r w:rsidRPr="00EA305E">
              <w:rPr>
                <w:color w:val="0D0D0D"/>
                <w:sz w:val="28"/>
                <w:szCs w:val="28"/>
              </w:rPr>
              <w:t>0</w:t>
            </w:r>
          </w:p>
        </w:tc>
      </w:tr>
    </w:tbl>
    <w:p w:rsidR="00253FCC" w:rsidRPr="00EA305E" w:rsidRDefault="00253FCC" w:rsidP="00253FCC">
      <w:pPr>
        <w:pStyle w:val="ab"/>
        <w:spacing w:before="0" w:beforeAutospacing="0" w:after="0" w:afterAutospacing="0"/>
        <w:rPr>
          <w:sz w:val="28"/>
          <w:szCs w:val="28"/>
          <w:lang w:eastAsia="en-US"/>
        </w:rPr>
      </w:pPr>
    </w:p>
    <w:p w:rsidR="00253FCC" w:rsidRPr="00EA305E" w:rsidRDefault="00253FCC" w:rsidP="00253FC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A3556" w:rsidRPr="00CE3329" w:rsidRDefault="008A3556" w:rsidP="008C1E06">
      <w:pPr>
        <w:pStyle w:val="ab"/>
        <w:rPr>
          <w:sz w:val="28"/>
          <w:szCs w:val="28"/>
          <w:lang w:eastAsia="en-US"/>
        </w:rPr>
        <w:sectPr w:rsidR="008A3556" w:rsidRPr="00CE3329" w:rsidSect="006736DA">
          <w:pgSz w:w="11906" w:h="16838" w:code="9"/>
          <w:pgMar w:top="567" w:right="851" w:bottom="284" w:left="1701" w:header="454" w:footer="284" w:gutter="0"/>
          <w:cols w:space="708"/>
          <w:docGrid w:linePitch="360"/>
        </w:sectPr>
      </w:pPr>
    </w:p>
    <w:p w:rsidR="000638D6" w:rsidRPr="00CE3329" w:rsidRDefault="000638D6" w:rsidP="00546D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638D6" w:rsidRPr="00CE3329" w:rsidRDefault="00EA305E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81102">
        <w:rPr>
          <w:sz w:val="28"/>
          <w:szCs w:val="28"/>
        </w:rPr>
        <w:t>Приложение  № 4</w:t>
      </w:r>
    </w:p>
    <w:p w:rsidR="000638D6" w:rsidRPr="00CE3329" w:rsidRDefault="000638D6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3329">
        <w:rPr>
          <w:sz w:val="28"/>
          <w:szCs w:val="28"/>
        </w:rPr>
        <w:t xml:space="preserve">                                                                </w:t>
      </w:r>
      <w:r w:rsidR="00EA305E">
        <w:rPr>
          <w:sz w:val="28"/>
          <w:szCs w:val="28"/>
        </w:rPr>
        <w:t xml:space="preserve">                     </w:t>
      </w:r>
      <w:r w:rsidRPr="00CE3329">
        <w:rPr>
          <w:sz w:val="28"/>
          <w:szCs w:val="28"/>
        </w:rPr>
        <w:t xml:space="preserve">к муниципальной программе  Стряпунинского сельского                 </w:t>
      </w:r>
    </w:p>
    <w:p w:rsidR="005C45C3" w:rsidRPr="00CE3329" w:rsidRDefault="000638D6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3329">
        <w:rPr>
          <w:sz w:val="28"/>
          <w:szCs w:val="28"/>
        </w:rPr>
        <w:t xml:space="preserve">                                                                                      </w:t>
      </w:r>
      <w:r w:rsidR="00981102">
        <w:rPr>
          <w:sz w:val="28"/>
          <w:szCs w:val="28"/>
        </w:rPr>
        <w:t xml:space="preserve">               </w:t>
      </w:r>
      <w:r w:rsidRPr="00CE3329">
        <w:rPr>
          <w:sz w:val="28"/>
          <w:szCs w:val="28"/>
        </w:rPr>
        <w:t>поселения     «</w:t>
      </w:r>
      <w:r w:rsidR="005C45C3" w:rsidRPr="00CE3329">
        <w:rPr>
          <w:sz w:val="28"/>
          <w:szCs w:val="28"/>
        </w:rPr>
        <w:t xml:space="preserve">Обеспечение безопасности населения и территории                 </w:t>
      </w:r>
    </w:p>
    <w:p w:rsidR="000638D6" w:rsidRPr="00CE3329" w:rsidRDefault="005C45C3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3329">
        <w:rPr>
          <w:sz w:val="28"/>
          <w:szCs w:val="28"/>
        </w:rPr>
        <w:t xml:space="preserve">                                </w:t>
      </w:r>
      <w:r w:rsidR="00981102">
        <w:rPr>
          <w:sz w:val="28"/>
          <w:szCs w:val="28"/>
        </w:rPr>
        <w:t xml:space="preserve">                       </w:t>
      </w:r>
      <w:r w:rsidRPr="00CE3329">
        <w:rPr>
          <w:sz w:val="28"/>
          <w:szCs w:val="28"/>
        </w:rPr>
        <w:t>Стряпунинс</w:t>
      </w:r>
      <w:r w:rsidR="00B37CCE">
        <w:rPr>
          <w:sz w:val="28"/>
          <w:szCs w:val="28"/>
        </w:rPr>
        <w:t>кого сельского поселения</w:t>
      </w:r>
      <w:r w:rsidRPr="00CE3329">
        <w:rPr>
          <w:color w:val="0D0D0D"/>
          <w:sz w:val="28"/>
          <w:szCs w:val="28"/>
        </w:rPr>
        <w:t>»</w:t>
      </w:r>
      <w:r w:rsidRPr="00CE3329">
        <w:rPr>
          <w:b/>
          <w:color w:val="0D0D0D"/>
          <w:sz w:val="28"/>
          <w:szCs w:val="28"/>
        </w:rPr>
        <w:t xml:space="preserve">  </w:t>
      </w:r>
    </w:p>
    <w:p w:rsidR="000638D6" w:rsidRPr="00CE3329" w:rsidRDefault="000638D6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38D6" w:rsidRPr="00CE3329" w:rsidRDefault="000638D6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CE3329">
        <w:rPr>
          <w:sz w:val="28"/>
          <w:szCs w:val="28"/>
        </w:rPr>
        <w:t xml:space="preserve">Сведения о планируемых значениях показателей </w:t>
      </w:r>
      <w:r w:rsidRPr="00CE3329">
        <w:rPr>
          <w:sz w:val="28"/>
          <w:szCs w:val="28"/>
          <w:lang w:eastAsia="en-US"/>
        </w:rPr>
        <w:t>муниципальной программы</w:t>
      </w:r>
    </w:p>
    <w:p w:rsidR="000638D6" w:rsidRPr="00CE3329" w:rsidRDefault="000638D6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a"/>
          <w:b w:val="0"/>
          <w:bCs w:val="0"/>
          <w:sz w:val="28"/>
          <w:szCs w:val="28"/>
        </w:rPr>
      </w:pPr>
      <w:r w:rsidRPr="00CE3329">
        <w:rPr>
          <w:sz w:val="28"/>
          <w:szCs w:val="28"/>
          <w:lang w:eastAsia="en-US"/>
        </w:rPr>
        <w:t>Стряпунинского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268"/>
        <w:gridCol w:w="709"/>
        <w:gridCol w:w="733"/>
        <w:gridCol w:w="1434"/>
        <w:gridCol w:w="952"/>
        <w:gridCol w:w="1494"/>
        <w:gridCol w:w="613"/>
        <w:gridCol w:w="805"/>
      </w:tblGrid>
      <w:tr w:rsidR="000638D6" w:rsidRPr="00CE3329" w:rsidTr="003E4F5A">
        <w:trPr>
          <w:trHeight w:val="48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0638D6" w:rsidRPr="00CE3329" w:rsidTr="003E4F5A">
        <w:trPr>
          <w:trHeight w:val="1129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Первый год планового периода (</w:t>
            </w:r>
            <w:r w:rsidRPr="00CE3329">
              <w:rPr>
                <w:color w:val="000000"/>
                <w:sz w:val="28"/>
                <w:szCs w:val="28"/>
                <w:lang w:val="en-US" w:eastAsia="en-US"/>
              </w:rPr>
              <w:t>N</w:t>
            </w:r>
            <w:r w:rsidRPr="00CE33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E3329">
              <w:rPr>
                <w:color w:val="000000"/>
                <w:sz w:val="28"/>
                <w:szCs w:val="28"/>
                <w:lang w:val="en-US" w:eastAsia="en-US"/>
              </w:rPr>
              <w:t>(N+1)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E3329">
              <w:rPr>
                <w:color w:val="000000"/>
                <w:sz w:val="28"/>
                <w:szCs w:val="28"/>
                <w:lang w:val="en-US" w:eastAsia="en-US"/>
              </w:rPr>
              <w:t>(N+2)</w:t>
            </w:r>
          </w:p>
        </w:tc>
      </w:tr>
      <w:tr w:rsidR="000638D6" w:rsidRPr="00CE3329" w:rsidTr="003E4F5A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9817DD" w:rsidRPr="00CE3329" w:rsidTr="003E4F5A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5C45C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exact"/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CE3329">
              <w:rPr>
                <w:sz w:val="28"/>
                <w:szCs w:val="28"/>
              </w:rPr>
              <w:t>Обеспечение безопасности населения и территории Стряпунинского сельского поселения на</w:t>
            </w:r>
            <w:r w:rsidR="002041D4">
              <w:rPr>
                <w:sz w:val="28"/>
                <w:szCs w:val="28"/>
              </w:rPr>
              <w:t xml:space="preserve"> 2018 -2020</w:t>
            </w:r>
            <w:r w:rsidRPr="00CE3329">
              <w:rPr>
                <w:sz w:val="28"/>
                <w:szCs w:val="28"/>
              </w:rPr>
              <w:t xml:space="preserve"> годы</w:t>
            </w:r>
            <w:r w:rsidRPr="00CE3329">
              <w:rPr>
                <w:b/>
                <w:color w:val="0D0D0D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конечный результат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3E4F5A" w:rsidRDefault="003E4F5A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3E4F5A">
              <w:rPr>
                <w:rStyle w:val="aa"/>
                <w:b w:val="0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2041D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198</w:t>
            </w:r>
            <w:r w:rsidR="003E7FE3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0</w:t>
            </w:r>
            <w:r w:rsidR="009817DD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817DD" w:rsidRPr="00CE3329" w:rsidTr="003E4F5A">
        <w:trPr>
          <w:trHeight w:val="688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DD" w:rsidRPr="00CE3329" w:rsidRDefault="009817DD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конечный результат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817DD" w:rsidRPr="00CE3329" w:rsidTr="003E4F5A">
        <w:trPr>
          <w:trHeight w:val="354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DD" w:rsidRPr="00CE3329" w:rsidRDefault="009817DD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конечный результат </w:t>
            </w: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817DD" w:rsidRPr="00CE3329" w:rsidTr="003E4F5A">
        <w:trPr>
          <w:trHeight w:val="12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№1</w:t>
            </w:r>
          </w:p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b/>
                <w:bCs/>
                <w:color w:val="0D0D0D"/>
                <w:sz w:val="28"/>
                <w:szCs w:val="28"/>
              </w:rPr>
              <w:t>«</w:t>
            </w:r>
            <w:r w:rsidRPr="00CE3329">
              <w:rPr>
                <w:bCs/>
                <w:color w:val="0D0D0D"/>
                <w:sz w:val="28"/>
                <w:szCs w:val="28"/>
              </w:rPr>
              <w:t>Предупреждение чрезвычайных ситуаций, обеспечение эффективной защиты от угроз природного и техногенного характера</w:t>
            </w:r>
            <w:r w:rsidRPr="00CE33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конечный 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2041D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638D6" w:rsidRPr="00CE3329" w:rsidTr="003E4F5A">
        <w:trPr>
          <w:trHeight w:val="1413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BF008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lastRenderedPageBreak/>
              <w:t>Основные мероприятия:</w:t>
            </w:r>
          </w:p>
          <w:p w:rsidR="00BF0084" w:rsidRPr="00BF0084" w:rsidRDefault="00BF0084" w:rsidP="00BF0084">
            <w:pPr>
              <w:pStyle w:val="editlog"/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E3329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>бретение  и установка  систем</w:t>
            </w:r>
            <w:r w:rsidRPr="00CE3329">
              <w:rPr>
                <w:sz w:val="28"/>
                <w:szCs w:val="28"/>
              </w:rPr>
              <w:t xml:space="preserve"> оповещения населения</w:t>
            </w:r>
            <w:r>
              <w:rPr>
                <w:sz w:val="28"/>
                <w:szCs w:val="28"/>
              </w:rPr>
              <w:t xml:space="preserve">  при ЧС в населённых пунктах</w:t>
            </w:r>
            <w:r w:rsidRPr="00CE3329">
              <w:rPr>
                <w:sz w:val="28"/>
                <w:szCs w:val="28"/>
              </w:rPr>
              <w:t>.</w:t>
            </w:r>
          </w:p>
          <w:p w:rsidR="00BF0084" w:rsidRDefault="00BF0084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42D91" w:rsidRPr="00CE3329">
              <w:rPr>
                <w:sz w:val="28"/>
                <w:szCs w:val="28"/>
              </w:rPr>
              <w:t xml:space="preserve"> </w:t>
            </w:r>
            <w:r w:rsidRPr="000170DE">
              <w:rPr>
                <w:sz w:val="28"/>
                <w:szCs w:val="28"/>
              </w:rPr>
              <w:t>В местах возможного массового отдыха на водных объектах установка знаков  (аншлагов) «Купание запрещено».</w:t>
            </w:r>
          </w:p>
          <w:p w:rsidR="00BF0084" w:rsidRPr="000170DE" w:rsidRDefault="00BF0084" w:rsidP="00BF0084">
            <w:pPr>
              <w:pStyle w:val="editlog"/>
              <w:spacing w:after="0" w:afterAutospacing="0"/>
              <w:ind w:left="360"/>
              <w:rPr>
                <w:rStyle w:val="13pt"/>
                <w:rFonts w:eastAsia="Times New Roman"/>
                <w:b w:val="0"/>
                <w:color w:val="auto"/>
                <w:sz w:val="28"/>
                <w:szCs w:val="28"/>
              </w:rPr>
            </w:pPr>
          </w:p>
          <w:p w:rsidR="000638D6" w:rsidRPr="00CE3329" w:rsidRDefault="00942D91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9817DD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0638D6" w:rsidRDefault="00BF008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9817DD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.</w:t>
            </w: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непосредственный результат </w:t>
            </w:r>
          </w:p>
          <w:p w:rsidR="00BF0084" w:rsidRDefault="00BF008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638D6" w:rsidRPr="00CE3329" w:rsidTr="003E4F5A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84" w:rsidRDefault="00BF008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BF0084" w:rsidRDefault="00BF0084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0638D6" w:rsidRPr="00CE3329" w:rsidRDefault="00BF0084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2.</w:t>
            </w:r>
            <w:r w:rsidR="000638D6"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непосредственный 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638D6" w:rsidRPr="00CE3329" w:rsidTr="003E4F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6" w:rsidRPr="00CE3329" w:rsidRDefault="000638D6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№2</w:t>
            </w:r>
          </w:p>
          <w:p w:rsidR="000638D6" w:rsidRPr="009817DD" w:rsidRDefault="005C45C3" w:rsidP="005C45C3">
            <w:pPr>
              <w:rPr>
                <w:rStyle w:val="aa"/>
                <w:b w:val="0"/>
                <w:bCs w:val="0"/>
                <w:color w:val="0D0D0D"/>
                <w:spacing w:val="0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«Обеспечение пожарной безопасности</w:t>
            </w:r>
            <w:r w:rsidR="003E7FE3">
              <w:rPr>
                <w:sz w:val="28"/>
                <w:szCs w:val="28"/>
              </w:rPr>
              <w:t xml:space="preserve"> на </w:t>
            </w:r>
            <w:r w:rsidR="003E7FE3" w:rsidRPr="00EA305E">
              <w:rPr>
                <w:color w:val="0D0D0D"/>
                <w:sz w:val="28"/>
                <w:szCs w:val="28"/>
              </w:rPr>
              <w:t>территории Стряпунинского сельского поселения</w:t>
            </w:r>
            <w:r w:rsidRPr="00CE332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конечный 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1 937,5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6" w:rsidRPr="00CE3329" w:rsidRDefault="000638D6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A44CC3">
        <w:trPr>
          <w:trHeight w:val="1327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Основные мероприятия:</w:t>
            </w:r>
          </w:p>
          <w:p w:rsidR="00A44CC3" w:rsidRPr="00CE3329" w:rsidRDefault="00A44CC3" w:rsidP="00A44CC3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  <w:r w:rsidRPr="00CE332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Обеспечение   населенных пунктов  первичными  средствами пожаротушения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(оборудование пожарных щитов)</w:t>
            </w:r>
            <w:r w:rsidRPr="00CE332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44CC3" w:rsidRPr="00CE3329" w:rsidRDefault="00A44CC3" w:rsidP="00A44CC3">
            <w:pPr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CE3329">
              <w:rPr>
                <w:bCs/>
                <w:color w:val="000000"/>
                <w:sz w:val="28"/>
                <w:szCs w:val="28"/>
              </w:rPr>
              <w:t>. Содержание пожарных водоемов  и  пожарных гидрантов  в исправном состоянии.</w:t>
            </w:r>
          </w:p>
          <w:p w:rsidR="00A44CC3" w:rsidRPr="00CE3329" w:rsidRDefault="00A44CC3" w:rsidP="00A44CC3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3</w:t>
            </w:r>
            <w:r w:rsidRPr="00CE3329">
              <w:rPr>
                <w:bCs/>
                <w:color w:val="0D0D0D"/>
                <w:sz w:val="28"/>
                <w:szCs w:val="28"/>
              </w:rPr>
              <w:t>. В</w:t>
            </w:r>
            <w:r w:rsidRPr="00CE3329">
              <w:rPr>
                <w:sz w:val="28"/>
                <w:szCs w:val="28"/>
              </w:rPr>
              <w:t xml:space="preserve">ыполнение работ по рекультивации (опашке) противопожарной минерализованной полосы у  населенных  </w:t>
            </w:r>
            <w:r w:rsidRPr="00CE3329">
              <w:rPr>
                <w:sz w:val="28"/>
                <w:szCs w:val="28"/>
              </w:rPr>
              <w:lastRenderedPageBreak/>
              <w:t>пунктов, подверженных угрозе лесных пожаров.</w:t>
            </w:r>
          </w:p>
          <w:p w:rsidR="00A44CC3" w:rsidRDefault="00A44CC3" w:rsidP="00A44CC3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Pr="00CE3329">
              <w:rPr>
                <w:sz w:val="28"/>
                <w:szCs w:val="28"/>
              </w:rPr>
              <w:t>. Изготовление  и распространение агитационно - информационных материалов в населенных пунктах и  многоквартирных жилых домах по ПБ.</w:t>
            </w:r>
            <w:r w:rsidRPr="00CE3329">
              <w:rPr>
                <w:color w:val="0D0D0D"/>
                <w:sz w:val="28"/>
                <w:szCs w:val="28"/>
              </w:rPr>
              <w:t xml:space="preserve">  </w:t>
            </w:r>
          </w:p>
          <w:p w:rsidR="00A44CC3" w:rsidRDefault="00A44CC3" w:rsidP="00A44CC3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5. Обеспечение подъезда к источникам наружного водоснабжения (прудам, рекам и т.д.) в малых населённых пунктах, углубление  источников </w:t>
            </w:r>
          </w:p>
          <w:p w:rsidR="00A44CC3" w:rsidRDefault="00A44CC3" w:rsidP="00A44CC3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наружного водоснабжения (прудов, русла рек и т.д.), обустройство незамерзающих прорубей.</w:t>
            </w:r>
          </w:p>
          <w:p w:rsidR="00A44CC3" w:rsidRDefault="00A44CC3" w:rsidP="00A44CC3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6. Обеспечение содержания и бесперебойной работы пож. депо (ДПК) в с. Стряпунята.</w:t>
            </w:r>
          </w:p>
          <w:p w:rsidR="00A44CC3" w:rsidRDefault="00A44CC3" w:rsidP="00A44CC3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7. Поверка огнетушителей.</w:t>
            </w:r>
          </w:p>
          <w:p w:rsidR="00A44CC3" w:rsidRPr="00CE3329" w:rsidRDefault="00A44CC3" w:rsidP="00A44CC3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8. Установка отбойника на пожарном у пожарного пирса на р. Гайва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1.непосредственный результат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A44CC3">
        <w:trPr>
          <w:trHeight w:val="695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 xml:space="preserve">2.непосредственный 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3E4F5A">
        <w:trPr>
          <w:trHeight w:val="1001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3.непосредственный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3E4F5A">
        <w:trPr>
          <w:trHeight w:val="1265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4.непосредственный результат</w:t>
            </w: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253437">
        <w:trPr>
          <w:trHeight w:val="1214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5.непосредственный результат</w:t>
            </w: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A44CC3">
        <w:trPr>
          <w:trHeight w:val="937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A44CC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6.непосредственный результат</w:t>
            </w: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A44CC3">
        <w:trPr>
          <w:trHeight w:val="530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A44CC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7.непосредственный результат</w:t>
            </w: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44CC3" w:rsidRPr="00CE3329" w:rsidTr="00A44CC3">
        <w:trPr>
          <w:trHeight w:val="673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C3" w:rsidRDefault="00A44CC3" w:rsidP="000638D6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Default="00A44CC3" w:rsidP="00A44CC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8.непосредственный результат</w:t>
            </w:r>
          </w:p>
          <w:p w:rsidR="00A44CC3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C3" w:rsidRPr="00CE3329" w:rsidRDefault="00A44CC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817DD" w:rsidRPr="00CE3329" w:rsidTr="003E4F5A">
        <w:trPr>
          <w:trHeight w:val="1540"/>
        </w:trPr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DD" w:rsidRPr="00CE3329" w:rsidRDefault="009817DD" w:rsidP="009817DD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 3</w:t>
            </w:r>
          </w:p>
          <w:p w:rsidR="009817DD" w:rsidRDefault="009817DD" w:rsidP="009817DD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«</w:t>
            </w:r>
            <w:r w:rsidRPr="00FF5CF9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и преступлений</w:t>
            </w:r>
            <w:r w:rsidR="003E7FE3">
              <w:rPr>
                <w:sz w:val="28"/>
                <w:szCs w:val="28"/>
              </w:rPr>
              <w:t xml:space="preserve"> на </w:t>
            </w:r>
            <w:r w:rsidR="003E7FE3" w:rsidRPr="00EA305E">
              <w:rPr>
                <w:color w:val="0D0D0D"/>
                <w:sz w:val="28"/>
                <w:szCs w:val="28"/>
              </w:rPr>
              <w:t>территории Стряпунинского сельского поселения</w:t>
            </w:r>
            <w:r w:rsidRPr="00CE332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конечный результат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3E7FE3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817DD" w:rsidRPr="00CE3329" w:rsidTr="003E4F5A">
        <w:trPr>
          <w:trHeight w:val="581"/>
        </w:trPr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D7" w:rsidRDefault="00D74FD7" w:rsidP="00D74FD7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Основные мероприятия:</w:t>
            </w:r>
          </w:p>
          <w:p w:rsidR="009817DD" w:rsidRDefault="009817DD" w:rsidP="009817DD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1. Стимулирование (поощрение) работы ДНД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1.непосредственный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Pr="00CE3329" w:rsidRDefault="009817DD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638D6" w:rsidRPr="00CE3329" w:rsidRDefault="000638D6" w:rsidP="00546D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  <w:sectPr w:rsidR="000638D6" w:rsidRPr="00CE3329" w:rsidSect="000638D6">
          <w:pgSz w:w="16838" w:h="11906" w:orient="landscape" w:code="9"/>
          <w:pgMar w:top="1701" w:right="567" w:bottom="851" w:left="851" w:header="454" w:footer="284" w:gutter="0"/>
          <w:cols w:space="708"/>
          <w:docGrid w:linePitch="360"/>
        </w:sectPr>
      </w:pPr>
    </w:p>
    <w:p w:rsidR="00132392" w:rsidRPr="00CE3329" w:rsidRDefault="00981102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A44CC3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Приложение  №5</w:t>
      </w:r>
    </w:p>
    <w:p w:rsidR="00132392" w:rsidRPr="00CE3329" w:rsidRDefault="00132392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E3329">
        <w:rPr>
          <w:color w:val="000000"/>
          <w:sz w:val="28"/>
          <w:szCs w:val="28"/>
        </w:rPr>
        <w:t xml:space="preserve">                                                               к муниципальной программе  Стряпунинского сельского                 </w:t>
      </w:r>
    </w:p>
    <w:p w:rsidR="005C45C3" w:rsidRPr="00CE3329" w:rsidRDefault="00132392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3329">
        <w:rPr>
          <w:color w:val="000000"/>
          <w:sz w:val="28"/>
          <w:szCs w:val="28"/>
        </w:rPr>
        <w:t xml:space="preserve">                                                     </w:t>
      </w:r>
      <w:r w:rsidR="005C45C3" w:rsidRPr="00CE3329">
        <w:rPr>
          <w:color w:val="000000"/>
          <w:sz w:val="28"/>
          <w:szCs w:val="28"/>
        </w:rPr>
        <w:t xml:space="preserve">                         </w:t>
      </w:r>
      <w:r w:rsidRPr="00CE3329">
        <w:rPr>
          <w:color w:val="000000"/>
          <w:sz w:val="28"/>
          <w:szCs w:val="28"/>
        </w:rPr>
        <w:t xml:space="preserve">поселения     </w:t>
      </w:r>
      <w:r w:rsidR="005C45C3" w:rsidRPr="00CE3329">
        <w:rPr>
          <w:sz w:val="28"/>
          <w:szCs w:val="28"/>
        </w:rPr>
        <w:t xml:space="preserve">«Обеспечение безопасности населения и территории                 </w:t>
      </w:r>
    </w:p>
    <w:p w:rsidR="005C45C3" w:rsidRPr="00CE3329" w:rsidRDefault="005C45C3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3329">
        <w:rPr>
          <w:sz w:val="28"/>
          <w:szCs w:val="28"/>
        </w:rPr>
        <w:t xml:space="preserve">                                                                </w:t>
      </w:r>
      <w:r w:rsidR="00942D91">
        <w:rPr>
          <w:sz w:val="28"/>
          <w:szCs w:val="28"/>
        </w:rPr>
        <w:t xml:space="preserve"> </w:t>
      </w:r>
      <w:r w:rsidRPr="00CE3329">
        <w:rPr>
          <w:sz w:val="28"/>
          <w:szCs w:val="28"/>
        </w:rPr>
        <w:t>Стряпунинского с</w:t>
      </w:r>
      <w:r w:rsidR="00981102">
        <w:rPr>
          <w:sz w:val="28"/>
          <w:szCs w:val="28"/>
        </w:rPr>
        <w:t>ельского поселе</w:t>
      </w:r>
      <w:r w:rsidR="00A44CC3">
        <w:rPr>
          <w:sz w:val="28"/>
          <w:szCs w:val="28"/>
        </w:rPr>
        <w:t>ния на 2018 -2020</w:t>
      </w:r>
      <w:r w:rsidRPr="00CE3329">
        <w:rPr>
          <w:sz w:val="28"/>
          <w:szCs w:val="28"/>
        </w:rPr>
        <w:t xml:space="preserve"> годы</w:t>
      </w:r>
      <w:r w:rsidRPr="00CE3329">
        <w:rPr>
          <w:color w:val="0D0D0D"/>
          <w:sz w:val="28"/>
          <w:szCs w:val="28"/>
        </w:rPr>
        <w:t>»</w:t>
      </w:r>
      <w:r w:rsidRPr="00CE3329">
        <w:rPr>
          <w:b/>
          <w:color w:val="0D0D0D"/>
          <w:sz w:val="28"/>
          <w:szCs w:val="28"/>
        </w:rPr>
        <w:t xml:space="preserve">  </w:t>
      </w:r>
    </w:p>
    <w:p w:rsidR="005C45C3" w:rsidRPr="00CE3329" w:rsidRDefault="005C45C3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32392" w:rsidRPr="00CE3329" w:rsidRDefault="00132392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en-US"/>
        </w:rPr>
      </w:pPr>
    </w:p>
    <w:p w:rsidR="00132392" w:rsidRPr="00CE3329" w:rsidRDefault="00132392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en-US"/>
        </w:rPr>
      </w:pPr>
      <w:r w:rsidRPr="00CE3329">
        <w:rPr>
          <w:color w:val="000000"/>
          <w:sz w:val="28"/>
          <w:szCs w:val="28"/>
        </w:rPr>
        <w:t xml:space="preserve">Финансовое обеспечение </w:t>
      </w:r>
      <w:r w:rsidRPr="00CE3329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132392" w:rsidRPr="00CE3329" w:rsidRDefault="00132392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en-US"/>
        </w:rPr>
      </w:pPr>
      <w:r w:rsidRPr="00CE3329">
        <w:rPr>
          <w:color w:val="000000"/>
          <w:sz w:val="28"/>
          <w:szCs w:val="28"/>
          <w:lang w:eastAsia="en-US"/>
        </w:rPr>
        <w:t>Стряпунинского сельского поселения  за счет средств бюджета Стряпунинского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984"/>
        <w:gridCol w:w="3402"/>
        <w:gridCol w:w="1418"/>
        <w:gridCol w:w="1134"/>
        <w:gridCol w:w="992"/>
        <w:gridCol w:w="1701"/>
      </w:tblGrid>
      <w:tr w:rsidR="00132392" w:rsidRPr="00CE3329" w:rsidTr="00942D91">
        <w:trPr>
          <w:trHeight w:val="4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92" w:rsidRPr="00CE3329" w:rsidRDefault="0013239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92" w:rsidRPr="00CE3329" w:rsidRDefault="0013239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92" w:rsidRPr="00CE3329" w:rsidRDefault="001323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92" w:rsidRPr="00CE3329" w:rsidRDefault="0013239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Расходы на реализацию программы, тыс. руб.</w:t>
            </w:r>
          </w:p>
        </w:tc>
      </w:tr>
      <w:tr w:rsidR="003E4F5A" w:rsidRPr="00CE3329" w:rsidTr="00C0041B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ГРБС</w:t>
            </w:r>
          </w:p>
          <w:p w:rsidR="003E4F5A" w:rsidRPr="00CE3329" w:rsidRDefault="003E4F5A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Раздел, подраздел</w:t>
            </w:r>
          </w:p>
          <w:p w:rsidR="003E4F5A" w:rsidRPr="00CE3329" w:rsidRDefault="003E4F5A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ЦСР</w:t>
            </w:r>
          </w:p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КВР*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Первый год планового периода (</w:t>
            </w:r>
            <w:r w:rsidRPr="00CE3329">
              <w:rPr>
                <w:color w:val="000000"/>
                <w:sz w:val="28"/>
                <w:szCs w:val="28"/>
                <w:lang w:val="en-US" w:eastAsia="en-US"/>
              </w:rPr>
              <w:t>N</w:t>
            </w:r>
            <w:r w:rsidRPr="00CE33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E3329">
              <w:rPr>
                <w:color w:val="000000"/>
                <w:sz w:val="28"/>
                <w:szCs w:val="28"/>
                <w:lang w:val="en-US" w:eastAsia="en-US"/>
              </w:rPr>
              <w:t>(N+1)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CE3329">
              <w:rPr>
                <w:color w:val="000000"/>
                <w:sz w:val="28"/>
                <w:szCs w:val="28"/>
                <w:lang w:val="en-US" w:eastAsia="en-US"/>
              </w:rPr>
              <w:t>(N+2)</w:t>
            </w:r>
          </w:p>
        </w:tc>
      </w:tr>
      <w:tr w:rsidR="003E4F5A" w:rsidRPr="00CE3329" w:rsidTr="00C004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3E4F5A" w:rsidRPr="00CE3329" w:rsidRDefault="003E4F5A" w:rsidP="003E4F5A">
            <w:pPr>
              <w:tabs>
                <w:tab w:val="left" w:pos="766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3E4F5A" w:rsidRPr="00CE3329" w:rsidTr="003E4F5A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Муниципальная программа</w:t>
            </w:r>
          </w:p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3329">
              <w:rPr>
                <w:sz w:val="28"/>
                <w:szCs w:val="28"/>
              </w:rPr>
              <w:t xml:space="preserve">Обеспечение безопасности населения и территории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E3329">
              <w:rPr>
                <w:sz w:val="28"/>
                <w:szCs w:val="28"/>
              </w:rPr>
              <w:t>Стряпунинс</w:t>
            </w:r>
            <w:r w:rsidR="007F4FBC">
              <w:rPr>
                <w:sz w:val="28"/>
                <w:szCs w:val="28"/>
              </w:rPr>
              <w:t>кого сельского поселения на 2018 -2020</w:t>
            </w:r>
            <w:r w:rsidRPr="00CE3329">
              <w:rPr>
                <w:sz w:val="28"/>
                <w:szCs w:val="28"/>
              </w:rPr>
              <w:t xml:space="preserve"> годы</w:t>
            </w:r>
            <w:r w:rsidRPr="00CE3329">
              <w:rPr>
                <w:color w:val="0D0D0D"/>
                <w:sz w:val="28"/>
                <w:szCs w:val="28"/>
              </w:rPr>
              <w:t>»</w:t>
            </w:r>
            <w:r w:rsidRPr="00CE3329">
              <w:rPr>
                <w:b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rPr>
          <w:trHeight w:val="128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3E4F5A" w:rsidRPr="00CE3329" w:rsidRDefault="003E4F5A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 w:rsidP="00C0041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0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rPr>
          <w:trHeight w:val="19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№1</w:t>
            </w:r>
          </w:p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CE3329">
              <w:rPr>
                <w:rStyle w:val="aa"/>
                <w:bCs w:val="0"/>
                <w:color w:val="000000"/>
                <w:sz w:val="28"/>
                <w:szCs w:val="28"/>
              </w:rPr>
              <w:t>«</w:t>
            </w:r>
            <w:r w:rsidRPr="00CE3329">
              <w:rPr>
                <w:bCs/>
                <w:color w:val="0D0D0D"/>
                <w:sz w:val="28"/>
                <w:szCs w:val="28"/>
              </w:rPr>
              <w:t>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E4F5A" w:rsidRPr="00CE3329" w:rsidRDefault="003E4F5A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rPr>
          <w:trHeight w:val="57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Основные мероприятия:</w:t>
            </w:r>
          </w:p>
          <w:p w:rsidR="003E4F5A" w:rsidRPr="00BF0084" w:rsidRDefault="003E4F5A" w:rsidP="003E4F5A">
            <w:pPr>
              <w:pStyle w:val="editlog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E3329">
              <w:rPr>
                <w:sz w:val="28"/>
                <w:szCs w:val="28"/>
              </w:rPr>
              <w:t>Прио</w:t>
            </w:r>
            <w:r>
              <w:rPr>
                <w:sz w:val="28"/>
                <w:szCs w:val="28"/>
              </w:rPr>
              <w:t xml:space="preserve">бретение  и установка  </w:t>
            </w:r>
            <w:r>
              <w:rPr>
                <w:sz w:val="28"/>
                <w:szCs w:val="28"/>
              </w:rPr>
              <w:lastRenderedPageBreak/>
              <w:t>систем</w:t>
            </w:r>
            <w:r w:rsidRPr="00CE3329">
              <w:rPr>
                <w:sz w:val="28"/>
                <w:szCs w:val="28"/>
              </w:rPr>
              <w:t xml:space="preserve"> оповещения населения</w:t>
            </w:r>
            <w:r>
              <w:rPr>
                <w:sz w:val="28"/>
                <w:szCs w:val="28"/>
              </w:rPr>
              <w:t xml:space="preserve">  при ЧС в населённых пунктах</w:t>
            </w:r>
            <w:r w:rsidRPr="00CE3329">
              <w:rPr>
                <w:sz w:val="28"/>
                <w:szCs w:val="28"/>
              </w:rPr>
              <w:t>.</w:t>
            </w:r>
          </w:p>
          <w:p w:rsidR="003E4F5A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3329">
              <w:rPr>
                <w:sz w:val="28"/>
                <w:szCs w:val="28"/>
              </w:rPr>
              <w:t xml:space="preserve"> </w:t>
            </w:r>
            <w:r w:rsidRPr="000170DE">
              <w:rPr>
                <w:sz w:val="28"/>
                <w:szCs w:val="28"/>
              </w:rPr>
              <w:t>В местах возможного массового отдыха на водных объектах установка знаков  (аншлагов) «Купание запрещено».</w:t>
            </w:r>
          </w:p>
          <w:p w:rsidR="003E4F5A" w:rsidRPr="000170DE" w:rsidRDefault="003E4F5A" w:rsidP="003E4F5A">
            <w:pPr>
              <w:pStyle w:val="editlog"/>
              <w:spacing w:after="0" w:afterAutospacing="0"/>
              <w:ind w:left="360"/>
              <w:rPr>
                <w:rStyle w:val="13pt"/>
                <w:rFonts w:eastAsia="Times New Roman"/>
                <w:b w:val="0"/>
                <w:color w:val="auto"/>
                <w:sz w:val="28"/>
                <w:szCs w:val="28"/>
              </w:rPr>
            </w:pPr>
          </w:p>
          <w:p w:rsidR="003E4F5A" w:rsidRPr="00CE3329" w:rsidRDefault="003E4F5A" w:rsidP="003E4F5A">
            <w:pPr>
              <w:rPr>
                <w:rStyle w:val="a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lastRenderedPageBreak/>
              <w:t>исполнитель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rPr>
          <w:trHeight w:val="22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Default="003E4F5A" w:rsidP="003E4F5A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Default="003E4F5A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pt"/>
                <w:b w:val="0"/>
                <w:sz w:val="28"/>
                <w:szCs w:val="28"/>
                <w:lang w:eastAsia="en-US"/>
              </w:rPr>
              <w:t xml:space="preserve"> </w:t>
            </w:r>
            <w:r w:rsidRPr="00CE3329"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№2</w:t>
            </w:r>
          </w:p>
          <w:p w:rsidR="003E4F5A" w:rsidRPr="00D74FD7" w:rsidRDefault="003E4F5A" w:rsidP="003E4F5A">
            <w:pPr>
              <w:rPr>
                <w:rStyle w:val="aa"/>
                <w:b w:val="0"/>
                <w:bCs w:val="0"/>
                <w:color w:val="0D0D0D"/>
                <w:spacing w:val="0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«Обеспечение пожарной безопасности</w:t>
            </w:r>
            <w:r>
              <w:rPr>
                <w:sz w:val="28"/>
                <w:szCs w:val="28"/>
              </w:rPr>
              <w:t xml:space="preserve"> на </w:t>
            </w:r>
            <w:r w:rsidRPr="00EA305E">
              <w:rPr>
                <w:color w:val="0D0D0D"/>
                <w:sz w:val="28"/>
                <w:szCs w:val="28"/>
              </w:rPr>
              <w:t>территории Стряпунинского сельского поселения</w:t>
            </w:r>
            <w:r w:rsidRPr="00CE3329">
              <w:rPr>
                <w:sz w:val="28"/>
                <w:szCs w:val="28"/>
              </w:rPr>
              <w:t>»</w:t>
            </w:r>
          </w:p>
          <w:p w:rsidR="003E4F5A" w:rsidRPr="00CE3329" w:rsidRDefault="003E4F5A" w:rsidP="003E4F5A">
            <w:pPr>
              <w:rPr>
                <w:rStyle w:val="a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1 937,5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7F4FBC">
        <w:trPr>
          <w:trHeight w:val="140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Default="007F4FBC" w:rsidP="007F4FBC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Основные мероприятия:</w:t>
            </w:r>
          </w:p>
          <w:p w:rsidR="007F4FBC" w:rsidRPr="00CE3329" w:rsidRDefault="007F4FBC" w:rsidP="007F4FBC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  <w:r w:rsidRPr="00CE332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Обеспечение   населенных пунктов  первичными  средствами пожаротушения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(оборудование пожарных щитов)</w:t>
            </w:r>
            <w:r w:rsidRPr="00CE332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7F4FBC" w:rsidRPr="00CE3329" w:rsidRDefault="007F4FBC" w:rsidP="007F4FBC">
            <w:pPr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CE3329">
              <w:rPr>
                <w:bCs/>
                <w:color w:val="000000"/>
                <w:sz w:val="28"/>
                <w:szCs w:val="28"/>
              </w:rPr>
              <w:t>. Содержание пожарных водоемов  и  пожарных гидрантов  в исправном состоянии.</w:t>
            </w:r>
          </w:p>
          <w:p w:rsidR="007F4FBC" w:rsidRPr="00CE3329" w:rsidRDefault="007F4FBC" w:rsidP="007F4FBC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3</w:t>
            </w:r>
            <w:r w:rsidRPr="00CE3329">
              <w:rPr>
                <w:bCs/>
                <w:color w:val="0D0D0D"/>
                <w:sz w:val="28"/>
                <w:szCs w:val="28"/>
              </w:rPr>
              <w:t>. В</w:t>
            </w:r>
            <w:r w:rsidRPr="00CE3329">
              <w:rPr>
                <w:sz w:val="28"/>
                <w:szCs w:val="28"/>
              </w:rPr>
              <w:t xml:space="preserve">ыполнение работ по рекультивации (опашке) противопожарной минерализованной полосы у  </w:t>
            </w:r>
            <w:r w:rsidRPr="00CE3329">
              <w:rPr>
                <w:sz w:val="28"/>
                <w:szCs w:val="28"/>
              </w:rPr>
              <w:lastRenderedPageBreak/>
              <w:t>населенных  пунктов, подверженных угрозе лесных пожаров.</w:t>
            </w:r>
          </w:p>
          <w:p w:rsidR="007F4FBC" w:rsidRDefault="007F4FBC" w:rsidP="007F4FBC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Pr="00CE3329">
              <w:rPr>
                <w:sz w:val="28"/>
                <w:szCs w:val="28"/>
              </w:rPr>
              <w:t>. Изготовление  и распространение агитационно - информационных материалов в населенных пунктах и  многоквартирных жилых домах по ПБ.</w:t>
            </w:r>
            <w:r w:rsidRPr="00CE3329">
              <w:rPr>
                <w:color w:val="0D0D0D"/>
                <w:sz w:val="28"/>
                <w:szCs w:val="28"/>
              </w:rPr>
              <w:t xml:space="preserve">  </w:t>
            </w:r>
          </w:p>
          <w:p w:rsidR="007F4FBC" w:rsidRDefault="007F4FBC" w:rsidP="007F4FBC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5. Обеспечение подъезда к источникам наружного водоснабжения (прудам, рекам и т.д.) в малых населённых пунктах, углубление  источников </w:t>
            </w:r>
          </w:p>
          <w:p w:rsidR="007F4FBC" w:rsidRDefault="007F4FBC" w:rsidP="007F4FBC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наружного водоснабжения (прудов, русла рек и т.д.), обустройство незамерзающих прорубей.</w:t>
            </w:r>
          </w:p>
          <w:p w:rsidR="007F4FBC" w:rsidRDefault="007F4FBC" w:rsidP="007F4FBC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6. Обеспечение содержания и бесперебойной работы пож. депо (ДПК) в с. Стряпунята.</w:t>
            </w:r>
          </w:p>
          <w:p w:rsidR="007F4FBC" w:rsidRDefault="007F4FBC" w:rsidP="007F4FBC">
            <w:pPr>
              <w:pStyle w:val="1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7. Поверка огнетушителей.</w:t>
            </w:r>
          </w:p>
          <w:p w:rsidR="007F4FBC" w:rsidRDefault="007F4FBC" w:rsidP="007F4FBC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</w:t>
            </w:r>
          </w:p>
          <w:p w:rsidR="007F4FBC" w:rsidRDefault="007F4FBC" w:rsidP="007F4FBC">
            <w:pPr>
              <w:rPr>
                <w:color w:val="0D0D0D"/>
                <w:sz w:val="28"/>
                <w:szCs w:val="28"/>
              </w:rPr>
            </w:pPr>
          </w:p>
          <w:p w:rsidR="007F4FBC" w:rsidRDefault="007F4FBC" w:rsidP="007F4FBC">
            <w:pPr>
              <w:rPr>
                <w:color w:val="0D0D0D"/>
                <w:sz w:val="28"/>
                <w:szCs w:val="28"/>
              </w:rPr>
            </w:pPr>
          </w:p>
          <w:p w:rsidR="007F4FBC" w:rsidRPr="00CE3329" w:rsidRDefault="007F4FBC" w:rsidP="007F4FBC">
            <w:p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8. Установка отбойника на пожарном у пожарного пирса на р. Гайва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Pr="00CE3329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7F4FBC">
        <w:trPr>
          <w:trHeight w:val="99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3E4F5A">
        <w:trPr>
          <w:trHeight w:val="101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3E4F5A">
        <w:trPr>
          <w:trHeight w:val="15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7F4FBC">
        <w:trPr>
          <w:trHeight w:val="135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4D32DA">
        <w:trPr>
          <w:trHeight w:val="217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0A5230">
        <w:trPr>
          <w:trHeight w:val="11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68357F">
        <w:trPr>
          <w:trHeight w:val="5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F4FBC" w:rsidRPr="00CE3329" w:rsidTr="003E4F5A">
        <w:trPr>
          <w:trHeight w:val="9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rPr>
                <w:rStyle w:val="aa"/>
                <w:rFonts w:eastAsia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C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7F4FBC" w:rsidRPr="00CE3329" w:rsidRDefault="007F4FBC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7F4FBC" w:rsidRDefault="007F4FBC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C" w:rsidRPr="00CE3329" w:rsidRDefault="007F4FB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Подпрограмма № 3</w:t>
            </w:r>
          </w:p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CE3329">
              <w:rPr>
                <w:color w:val="0D0D0D"/>
                <w:sz w:val="28"/>
                <w:szCs w:val="28"/>
              </w:rPr>
              <w:t>«</w:t>
            </w:r>
            <w:r w:rsidRPr="00FF5CF9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и преступлений на </w:t>
            </w:r>
            <w:r w:rsidRPr="00EA305E">
              <w:rPr>
                <w:color w:val="0D0D0D"/>
                <w:sz w:val="28"/>
                <w:szCs w:val="28"/>
              </w:rPr>
              <w:t xml:space="preserve">территории Стряпунинского сельского </w:t>
            </w:r>
            <w:r w:rsidRPr="00EA305E">
              <w:rPr>
                <w:color w:val="0D0D0D"/>
                <w:sz w:val="28"/>
                <w:szCs w:val="28"/>
              </w:rPr>
              <w:lastRenderedPageBreak/>
              <w:t>поселения</w:t>
            </w:r>
            <w:r w:rsidRPr="00CE332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056B2C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E4F5A" w:rsidRPr="00CE3329" w:rsidTr="003E4F5A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Default="003E4F5A" w:rsidP="003E4F5A">
            <w:pP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lastRenderedPageBreak/>
              <w:t>Основные мероприятия:</w:t>
            </w:r>
          </w:p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bCs w:val="0"/>
                <w:color w:val="000000"/>
                <w:sz w:val="28"/>
                <w:szCs w:val="28"/>
              </w:rPr>
              <w:t>1. Стимулирование (поощрение) работы ДНД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5A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CE3329"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3E4F5A" w:rsidRPr="00CE3329" w:rsidRDefault="003E4F5A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Югов Ю.А.</w:t>
            </w:r>
          </w:p>
          <w:p w:rsidR="003E4F5A" w:rsidRPr="00CE3329" w:rsidRDefault="003E4F5A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7F4FBC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5A" w:rsidRPr="00CE3329" w:rsidRDefault="003E4F5A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2392" w:rsidRPr="00CE3329" w:rsidRDefault="00132392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rStyle w:val="aa"/>
          <w:b w:val="0"/>
          <w:color w:val="000000"/>
          <w:sz w:val="28"/>
          <w:szCs w:val="28"/>
        </w:rPr>
        <w:sectPr w:rsidR="00132392" w:rsidRPr="00CE3329" w:rsidSect="00A7071B">
          <w:pgSz w:w="16838" w:h="11906" w:orient="landscape" w:code="9"/>
          <w:pgMar w:top="567" w:right="567" w:bottom="567" w:left="851" w:header="454" w:footer="284" w:gutter="0"/>
          <w:cols w:space="708"/>
          <w:docGrid w:linePitch="360"/>
        </w:sectPr>
      </w:pPr>
      <w:r w:rsidRPr="00CE3329">
        <w:rPr>
          <w:rStyle w:val="aa"/>
          <w:b w:val="0"/>
          <w:bCs w:val="0"/>
          <w:color w:val="000000"/>
          <w:sz w:val="28"/>
          <w:szCs w:val="28"/>
        </w:rPr>
        <w:t>*- указывается только группа вида расходов, без разбивки по подгруппам и элемента</w:t>
      </w:r>
    </w:p>
    <w:p w:rsidR="000638D6" w:rsidRPr="00CE3329" w:rsidRDefault="000638D6" w:rsidP="00546D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638D6" w:rsidRPr="00CE3329" w:rsidRDefault="000638D6" w:rsidP="00546D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E3329" w:rsidRPr="00CE3329" w:rsidRDefault="00CE3329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CE3329" w:rsidRPr="00CE3329" w:rsidSect="006736DA">
      <w:pgSz w:w="11906" w:h="16838" w:code="9"/>
      <w:pgMar w:top="567" w:right="851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09" w:rsidRDefault="001A3D09">
      <w:r>
        <w:separator/>
      </w:r>
    </w:p>
  </w:endnote>
  <w:endnote w:type="continuationSeparator" w:id="0">
    <w:p w:rsidR="001A3D09" w:rsidRDefault="001A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09" w:rsidRDefault="001A3D09">
      <w:r>
        <w:separator/>
      </w:r>
    </w:p>
  </w:footnote>
  <w:footnote w:type="continuationSeparator" w:id="0">
    <w:p w:rsidR="001A3D09" w:rsidRDefault="001A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0351"/>
    <w:multiLevelType w:val="hybridMultilevel"/>
    <w:tmpl w:val="BC2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43395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B2D1A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21969"/>
    <w:multiLevelType w:val="hybridMultilevel"/>
    <w:tmpl w:val="9DD0D142"/>
    <w:lvl w:ilvl="0" w:tplc="CCE626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5E500F"/>
    <w:multiLevelType w:val="multilevel"/>
    <w:tmpl w:val="24CE45E8"/>
    <w:lvl w:ilvl="0">
      <w:start w:val="7"/>
      <w:numFmt w:val="decimalZero"/>
      <w:lvlText w:val="%1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140"/>
        </w:tabs>
        <w:ind w:left="7140" w:hanging="68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410"/>
        </w:tabs>
        <w:ind w:left="7410" w:hanging="6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6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68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68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6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0"/>
        </w:tabs>
        <w:ind w:left="9030" w:hanging="6870"/>
      </w:pPr>
      <w:rPr>
        <w:rFonts w:hint="default"/>
      </w:rPr>
    </w:lvl>
  </w:abstractNum>
  <w:abstractNum w:abstractNumId="6">
    <w:nsid w:val="12F15DC7"/>
    <w:multiLevelType w:val="multilevel"/>
    <w:tmpl w:val="B456F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061555"/>
    <w:multiLevelType w:val="hybridMultilevel"/>
    <w:tmpl w:val="C510AEC2"/>
    <w:lvl w:ilvl="0" w:tplc="8B84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752D2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D645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7A4C9D"/>
    <w:multiLevelType w:val="multilevel"/>
    <w:tmpl w:val="B3EAAFBA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3E9A545B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53E9C"/>
    <w:multiLevelType w:val="hybridMultilevel"/>
    <w:tmpl w:val="EC56589E"/>
    <w:lvl w:ilvl="0" w:tplc="18445DE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71557"/>
    <w:multiLevelType w:val="hybridMultilevel"/>
    <w:tmpl w:val="F7E00372"/>
    <w:lvl w:ilvl="0" w:tplc="057221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4FF246B1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084D28"/>
    <w:multiLevelType w:val="hybridMultilevel"/>
    <w:tmpl w:val="17522ADA"/>
    <w:lvl w:ilvl="0" w:tplc="27C8A31C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DF498E"/>
    <w:multiLevelType w:val="multilevel"/>
    <w:tmpl w:val="03AC5EDC"/>
    <w:lvl w:ilvl="0">
      <w:start w:val="19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90"/>
        </w:tabs>
        <w:ind w:left="7890" w:hanging="75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280"/>
        </w:tabs>
        <w:ind w:left="828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70"/>
        </w:tabs>
        <w:ind w:left="867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30"/>
        </w:tabs>
        <w:ind w:left="1023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20"/>
        </w:tabs>
        <w:ind w:left="10620" w:hanging="7500"/>
      </w:pPr>
      <w:rPr>
        <w:rFonts w:hint="default"/>
      </w:rPr>
    </w:lvl>
  </w:abstractNum>
  <w:abstractNum w:abstractNumId="18">
    <w:nsid w:val="5B3C554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42642"/>
    <w:multiLevelType w:val="hybridMultilevel"/>
    <w:tmpl w:val="59BE28D2"/>
    <w:lvl w:ilvl="0" w:tplc="C1B6D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A3D54"/>
    <w:multiLevelType w:val="hybridMultilevel"/>
    <w:tmpl w:val="B12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616A5D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FA14D4"/>
    <w:multiLevelType w:val="multilevel"/>
    <w:tmpl w:val="97E6E7B6"/>
    <w:lvl w:ilvl="0">
      <w:start w:val="9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6DA05E44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AB05DA"/>
    <w:multiLevelType w:val="hybridMultilevel"/>
    <w:tmpl w:val="49F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6F7818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B3992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1724B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838DD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D56BF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2"/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29"/>
  </w:num>
  <w:num w:numId="16">
    <w:abstractNumId w:val="14"/>
  </w:num>
  <w:num w:numId="17">
    <w:abstractNumId w:val="24"/>
  </w:num>
  <w:num w:numId="18">
    <w:abstractNumId w:val="21"/>
  </w:num>
  <w:num w:numId="19">
    <w:abstractNumId w:val="8"/>
  </w:num>
  <w:num w:numId="20">
    <w:abstractNumId w:val="3"/>
  </w:num>
  <w:num w:numId="21">
    <w:abstractNumId w:val="19"/>
  </w:num>
  <w:num w:numId="22">
    <w:abstractNumId w:val="25"/>
  </w:num>
  <w:num w:numId="23">
    <w:abstractNumId w:val="1"/>
  </w:num>
  <w:num w:numId="24">
    <w:abstractNumId w:val="12"/>
  </w:num>
  <w:num w:numId="25">
    <w:abstractNumId w:val="27"/>
  </w:num>
  <w:num w:numId="26">
    <w:abstractNumId w:val="18"/>
  </w:num>
  <w:num w:numId="27">
    <w:abstractNumId w:val="9"/>
  </w:num>
  <w:num w:numId="28">
    <w:abstractNumId w:val="15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C5"/>
    <w:rsid w:val="00015BDE"/>
    <w:rsid w:val="00015CB4"/>
    <w:rsid w:val="00016983"/>
    <w:rsid w:val="000170DE"/>
    <w:rsid w:val="00026E0A"/>
    <w:rsid w:val="000357A0"/>
    <w:rsid w:val="000377A7"/>
    <w:rsid w:val="000418E2"/>
    <w:rsid w:val="0005190C"/>
    <w:rsid w:val="00053D69"/>
    <w:rsid w:val="00055CE2"/>
    <w:rsid w:val="00055FF5"/>
    <w:rsid w:val="00056B2C"/>
    <w:rsid w:val="000638D6"/>
    <w:rsid w:val="00077BD5"/>
    <w:rsid w:val="000860A6"/>
    <w:rsid w:val="00087905"/>
    <w:rsid w:val="000A1989"/>
    <w:rsid w:val="000A50FD"/>
    <w:rsid w:val="000B6057"/>
    <w:rsid w:val="000C6F6A"/>
    <w:rsid w:val="000D0A5C"/>
    <w:rsid w:val="000D0D29"/>
    <w:rsid w:val="000D73BF"/>
    <w:rsid w:val="000E314D"/>
    <w:rsid w:val="000E3339"/>
    <w:rsid w:val="00101C99"/>
    <w:rsid w:val="001027EB"/>
    <w:rsid w:val="00104DA2"/>
    <w:rsid w:val="00111138"/>
    <w:rsid w:val="00111ABC"/>
    <w:rsid w:val="00114640"/>
    <w:rsid w:val="00117751"/>
    <w:rsid w:val="0012206E"/>
    <w:rsid w:val="0012483A"/>
    <w:rsid w:val="00132392"/>
    <w:rsid w:val="00136653"/>
    <w:rsid w:val="00153825"/>
    <w:rsid w:val="00156C9A"/>
    <w:rsid w:val="00164683"/>
    <w:rsid w:val="0016599D"/>
    <w:rsid w:val="00171476"/>
    <w:rsid w:val="00182DBF"/>
    <w:rsid w:val="001913AF"/>
    <w:rsid w:val="00192E63"/>
    <w:rsid w:val="001933CE"/>
    <w:rsid w:val="00193742"/>
    <w:rsid w:val="001A02B4"/>
    <w:rsid w:val="001A3D09"/>
    <w:rsid w:val="001B7166"/>
    <w:rsid w:val="001D02C0"/>
    <w:rsid w:val="001D2811"/>
    <w:rsid w:val="001D372F"/>
    <w:rsid w:val="001D46DC"/>
    <w:rsid w:val="001E1177"/>
    <w:rsid w:val="001E674B"/>
    <w:rsid w:val="001F0B6B"/>
    <w:rsid w:val="001F22EB"/>
    <w:rsid w:val="001F2DAB"/>
    <w:rsid w:val="001F7C5A"/>
    <w:rsid w:val="00200F03"/>
    <w:rsid w:val="002029FB"/>
    <w:rsid w:val="002041D4"/>
    <w:rsid w:val="00217BC6"/>
    <w:rsid w:val="002225E1"/>
    <w:rsid w:val="002240D8"/>
    <w:rsid w:val="00234BAB"/>
    <w:rsid w:val="00242EAD"/>
    <w:rsid w:val="00243207"/>
    <w:rsid w:val="00246740"/>
    <w:rsid w:val="00247C49"/>
    <w:rsid w:val="00253FCC"/>
    <w:rsid w:val="00264333"/>
    <w:rsid w:val="00265EFC"/>
    <w:rsid w:val="00286FFB"/>
    <w:rsid w:val="0029214D"/>
    <w:rsid w:val="002A1177"/>
    <w:rsid w:val="002A12E8"/>
    <w:rsid w:val="002A2708"/>
    <w:rsid w:val="002B67CB"/>
    <w:rsid w:val="002C0D53"/>
    <w:rsid w:val="002C384D"/>
    <w:rsid w:val="002C4AA8"/>
    <w:rsid w:val="002E1F67"/>
    <w:rsid w:val="00311E0C"/>
    <w:rsid w:val="0032135A"/>
    <w:rsid w:val="00336D71"/>
    <w:rsid w:val="00345837"/>
    <w:rsid w:val="003475AA"/>
    <w:rsid w:val="0035005A"/>
    <w:rsid w:val="00351B2A"/>
    <w:rsid w:val="00353A24"/>
    <w:rsid w:val="00354B30"/>
    <w:rsid w:val="00357969"/>
    <w:rsid w:val="00376731"/>
    <w:rsid w:val="0038228C"/>
    <w:rsid w:val="0039476B"/>
    <w:rsid w:val="003A13D4"/>
    <w:rsid w:val="003B7119"/>
    <w:rsid w:val="003C22C9"/>
    <w:rsid w:val="003C390C"/>
    <w:rsid w:val="003E32AF"/>
    <w:rsid w:val="003E4F5A"/>
    <w:rsid w:val="003E7FE3"/>
    <w:rsid w:val="003F12F2"/>
    <w:rsid w:val="00400F68"/>
    <w:rsid w:val="004018E3"/>
    <w:rsid w:val="004023C8"/>
    <w:rsid w:val="004170C1"/>
    <w:rsid w:val="00417690"/>
    <w:rsid w:val="00433F68"/>
    <w:rsid w:val="00436DA7"/>
    <w:rsid w:val="00440901"/>
    <w:rsid w:val="00440C8D"/>
    <w:rsid w:val="00444882"/>
    <w:rsid w:val="0044517F"/>
    <w:rsid w:val="004479E0"/>
    <w:rsid w:val="004501F9"/>
    <w:rsid w:val="00454A3B"/>
    <w:rsid w:val="00465065"/>
    <w:rsid w:val="0046510C"/>
    <w:rsid w:val="00465FA0"/>
    <w:rsid w:val="00473FE1"/>
    <w:rsid w:val="0048197C"/>
    <w:rsid w:val="00485F09"/>
    <w:rsid w:val="00491825"/>
    <w:rsid w:val="00493FE0"/>
    <w:rsid w:val="00494B19"/>
    <w:rsid w:val="00495D58"/>
    <w:rsid w:val="00496BF8"/>
    <w:rsid w:val="004A2D7A"/>
    <w:rsid w:val="004B51A5"/>
    <w:rsid w:val="004C5038"/>
    <w:rsid w:val="004D2351"/>
    <w:rsid w:val="004D611D"/>
    <w:rsid w:val="004D6552"/>
    <w:rsid w:val="004E3EEC"/>
    <w:rsid w:val="0050299D"/>
    <w:rsid w:val="00504677"/>
    <w:rsid w:val="0050678B"/>
    <w:rsid w:val="005107B0"/>
    <w:rsid w:val="00511760"/>
    <w:rsid w:val="00512512"/>
    <w:rsid w:val="00542FAF"/>
    <w:rsid w:val="00546DA1"/>
    <w:rsid w:val="00553BA7"/>
    <w:rsid w:val="0056640E"/>
    <w:rsid w:val="00573250"/>
    <w:rsid w:val="00583F83"/>
    <w:rsid w:val="0058640E"/>
    <w:rsid w:val="00586474"/>
    <w:rsid w:val="00587728"/>
    <w:rsid w:val="005B28DC"/>
    <w:rsid w:val="005B7A52"/>
    <w:rsid w:val="005C456B"/>
    <w:rsid w:val="005C45C3"/>
    <w:rsid w:val="005D0AA1"/>
    <w:rsid w:val="005D23B3"/>
    <w:rsid w:val="005D2FEB"/>
    <w:rsid w:val="005D3033"/>
    <w:rsid w:val="005D7864"/>
    <w:rsid w:val="005E03BA"/>
    <w:rsid w:val="005E62FF"/>
    <w:rsid w:val="005F696E"/>
    <w:rsid w:val="00622F84"/>
    <w:rsid w:val="00626DB4"/>
    <w:rsid w:val="006354D9"/>
    <w:rsid w:val="00635D5C"/>
    <w:rsid w:val="00643921"/>
    <w:rsid w:val="00644E7C"/>
    <w:rsid w:val="00663D77"/>
    <w:rsid w:val="0066414B"/>
    <w:rsid w:val="00671E1A"/>
    <w:rsid w:val="006736DA"/>
    <w:rsid w:val="0067596C"/>
    <w:rsid w:val="0068168B"/>
    <w:rsid w:val="00695B8F"/>
    <w:rsid w:val="006E3ED6"/>
    <w:rsid w:val="00725FD9"/>
    <w:rsid w:val="0073128C"/>
    <w:rsid w:val="00733985"/>
    <w:rsid w:val="007355DC"/>
    <w:rsid w:val="0075248C"/>
    <w:rsid w:val="00754540"/>
    <w:rsid w:val="00772244"/>
    <w:rsid w:val="00774F1D"/>
    <w:rsid w:val="00777274"/>
    <w:rsid w:val="00780503"/>
    <w:rsid w:val="007A6284"/>
    <w:rsid w:val="007B0154"/>
    <w:rsid w:val="007B1740"/>
    <w:rsid w:val="007B3AC4"/>
    <w:rsid w:val="007B7C89"/>
    <w:rsid w:val="007C5D0C"/>
    <w:rsid w:val="007C6C55"/>
    <w:rsid w:val="007D1325"/>
    <w:rsid w:val="007D290D"/>
    <w:rsid w:val="007D63C6"/>
    <w:rsid w:val="007F1B62"/>
    <w:rsid w:val="007F2392"/>
    <w:rsid w:val="007F4C27"/>
    <w:rsid w:val="007F4FBC"/>
    <w:rsid w:val="007F6342"/>
    <w:rsid w:val="00807382"/>
    <w:rsid w:val="00816BD2"/>
    <w:rsid w:val="00822D84"/>
    <w:rsid w:val="008232C9"/>
    <w:rsid w:val="00823668"/>
    <w:rsid w:val="0082537E"/>
    <w:rsid w:val="00826B2A"/>
    <w:rsid w:val="00826BDC"/>
    <w:rsid w:val="00844BEA"/>
    <w:rsid w:val="0084687A"/>
    <w:rsid w:val="0085177A"/>
    <w:rsid w:val="00856695"/>
    <w:rsid w:val="00870844"/>
    <w:rsid w:val="008752DF"/>
    <w:rsid w:val="00876E49"/>
    <w:rsid w:val="00880129"/>
    <w:rsid w:val="00891725"/>
    <w:rsid w:val="008A26C5"/>
    <w:rsid w:val="008A3556"/>
    <w:rsid w:val="008A705E"/>
    <w:rsid w:val="008B4D42"/>
    <w:rsid w:val="008B68F0"/>
    <w:rsid w:val="008C1E06"/>
    <w:rsid w:val="008E18A0"/>
    <w:rsid w:val="00922DB5"/>
    <w:rsid w:val="00924638"/>
    <w:rsid w:val="0093417F"/>
    <w:rsid w:val="00942D91"/>
    <w:rsid w:val="00947759"/>
    <w:rsid w:val="00956324"/>
    <w:rsid w:val="00962797"/>
    <w:rsid w:val="0097720D"/>
    <w:rsid w:val="00981102"/>
    <w:rsid w:val="009817DD"/>
    <w:rsid w:val="00994F07"/>
    <w:rsid w:val="00995FA3"/>
    <w:rsid w:val="00996E5A"/>
    <w:rsid w:val="00997FA6"/>
    <w:rsid w:val="009B2276"/>
    <w:rsid w:val="009B7295"/>
    <w:rsid w:val="009F00BB"/>
    <w:rsid w:val="009F55AC"/>
    <w:rsid w:val="00A06AC7"/>
    <w:rsid w:val="00A1000A"/>
    <w:rsid w:val="00A14981"/>
    <w:rsid w:val="00A1554C"/>
    <w:rsid w:val="00A20340"/>
    <w:rsid w:val="00A251BE"/>
    <w:rsid w:val="00A43D52"/>
    <w:rsid w:val="00A44CC3"/>
    <w:rsid w:val="00A4531A"/>
    <w:rsid w:val="00A65A7E"/>
    <w:rsid w:val="00A7071B"/>
    <w:rsid w:val="00A775CE"/>
    <w:rsid w:val="00A9405E"/>
    <w:rsid w:val="00AA0CA8"/>
    <w:rsid w:val="00AA3CBA"/>
    <w:rsid w:val="00AE4ACA"/>
    <w:rsid w:val="00B01F01"/>
    <w:rsid w:val="00B34E1B"/>
    <w:rsid w:val="00B37CCE"/>
    <w:rsid w:val="00B37DEF"/>
    <w:rsid w:val="00B46AA3"/>
    <w:rsid w:val="00B555A5"/>
    <w:rsid w:val="00B71A83"/>
    <w:rsid w:val="00B71C75"/>
    <w:rsid w:val="00B76962"/>
    <w:rsid w:val="00B81F85"/>
    <w:rsid w:val="00B830BB"/>
    <w:rsid w:val="00B84853"/>
    <w:rsid w:val="00B96056"/>
    <w:rsid w:val="00BC2ADE"/>
    <w:rsid w:val="00BD3ED2"/>
    <w:rsid w:val="00BD7F78"/>
    <w:rsid w:val="00BE3A11"/>
    <w:rsid w:val="00BF0084"/>
    <w:rsid w:val="00BF1552"/>
    <w:rsid w:val="00BF2E9E"/>
    <w:rsid w:val="00C0041B"/>
    <w:rsid w:val="00C31C2D"/>
    <w:rsid w:val="00C41A4B"/>
    <w:rsid w:val="00C53F46"/>
    <w:rsid w:val="00C61547"/>
    <w:rsid w:val="00C86FBF"/>
    <w:rsid w:val="00C87837"/>
    <w:rsid w:val="00C925B2"/>
    <w:rsid w:val="00C92EDB"/>
    <w:rsid w:val="00C9567B"/>
    <w:rsid w:val="00C97B50"/>
    <w:rsid w:val="00CA612F"/>
    <w:rsid w:val="00CB1A33"/>
    <w:rsid w:val="00CB4F3E"/>
    <w:rsid w:val="00CB77B6"/>
    <w:rsid w:val="00CB7F49"/>
    <w:rsid w:val="00CC5189"/>
    <w:rsid w:val="00CE0E9F"/>
    <w:rsid w:val="00CE3329"/>
    <w:rsid w:val="00CE410F"/>
    <w:rsid w:val="00CE6D46"/>
    <w:rsid w:val="00CF051F"/>
    <w:rsid w:val="00CF0A73"/>
    <w:rsid w:val="00CF2081"/>
    <w:rsid w:val="00CF2867"/>
    <w:rsid w:val="00CF2FB7"/>
    <w:rsid w:val="00D03604"/>
    <w:rsid w:val="00D071DF"/>
    <w:rsid w:val="00D25329"/>
    <w:rsid w:val="00D26962"/>
    <w:rsid w:val="00D37512"/>
    <w:rsid w:val="00D41E11"/>
    <w:rsid w:val="00D43ACF"/>
    <w:rsid w:val="00D478C4"/>
    <w:rsid w:val="00D62782"/>
    <w:rsid w:val="00D71F6B"/>
    <w:rsid w:val="00D74FD7"/>
    <w:rsid w:val="00D80FEA"/>
    <w:rsid w:val="00D83240"/>
    <w:rsid w:val="00D84B60"/>
    <w:rsid w:val="00D8517A"/>
    <w:rsid w:val="00D93F7E"/>
    <w:rsid w:val="00DA26F2"/>
    <w:rsid w:val="00DA68E8"/>
    <w:rsid w:val="00DA7023"/>
    <w:rsid w:val="00DB1F0B"/>
    <w:rsid w:val="00DC02F8"/>
    <w:rsid w:val="00DC5479"/>
    <w:rsid w:val="00DC7855"/>
    <w:rsid w:val="00DF2758"/>
    <w:rsid w:val="00DF45D5"/>
    <w:rsid w:val="00E0238A"/>
    <w:rsid w:val="00E07C87"/>
    <w:rsid w:val="00E358DB"/>
    <w:rsid w:val="00E456A0"/>
    <w:rsid w:val="00E46CA6"/>
    <w:rsid w:val="00E5292A"/>
    <w:rsid w:val="00E606C7"/>
    <w:rsid w:val="00E61FFF"/>
    <w:rsid w:val="00E62E32"/>
    <w:rsid w:val="00E66855"/>
    <w:rsid w:val="00E71047"/>
    <w:rsid w:val="00E721E7"/>
    <w:rsid w:val="00E80C52"/>
    <w:rsid w:val="00E900BE"/>
    <w:rsid w:val="00EA1FDD"/>
    <w:rsid w:val="00EA2CAE"/>
    <w:rsid w:val="00EA305E"/>
    <w:rsid w:val="00EA4744"/>
    <w:rsid w:val="00EB1091"/>
    <w:rsid w:val="00EB73DB"/>
    <w:rsid w:val="00EC67EA"/>
    <w:rsid w:val="00ED2CAE"/>
    <w:rsid w:val="00EE0692"/>
    <w:rsid w:val="00EE5C57"/>
    <w:rsid w:val="00EF5675"/>
    <w:rsid w:val="00EF68EA"/>
    <w:rsid w:val="00F0093A"/>
    <w:rsid w:val="00F230BD"/>
    <w:rsid w:val="00F248B1"/>
    <w:rsid w:val="00F2498A"/>
    <w:rsid w:val="00F26A4E"/>
    <w:rsid w:val="00F6555B"/>
    <w:rsid w:val="00F72909"/>
    <w:rsid w:val="00F7686B"/>
    <w:rsid w:val="00F851B5"/>
    <w:rsid w:val="00F87A1C"/>
    <w:rsid w:val="00F909A2"/>
    <w:rsid w:val="00F94E9A"/>
    <w:rsid w:val="00FB4548"/>
    <w:rsid w:val="00FB55B1"/>
    <w:rsid w:val="00FC2E44"/>
    <w:rsid w:val="00FE71BD"/>
    <w:rsid w:val="00FF4984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F67036E1-6DF9-4320-A7F4-FC339D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F0"/>
    <w:rPr>
      <w:sz w:val="24"/>
      <w:szCs w:val="24"/>
    </w:rPr>
  </w:style>
  <w:style w:type="paragraph" w:styleId="1">
    <w:name w:val="heading 1"/>
    <w:basedOn w:val="a"/>
    <w:next w:val="a"/>
    <w:qFormat/>
    <w:rsid w:val="008B6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68F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01C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68F0"/>
    <w:pPr>
      <w:ind w:left="720" w:hanging="720"/>
    </w:pPr>
  </w:style>
  <w:style w:type="paragraph" w:styleId="a4">
    <w:name w:val="Title"/>
    <w:basedOn w:val="a"/>
    <w:qFormat/>
    <w:rsid w:val="008B68F0"/>
    <w:pPr>
      <w:ind w:left="660"/>
      <w:jc w:val="center"/>
    </w:pPr>
    <w:rPr>
      <w:sz w:val="28"/>
    </w:rPr>
  </w:style>
  <w:style w:type="paragraph" w:styleId="a5">
    <w:name w:val="Body Text"/>
    <w:basedOn w:val="a"/>
    <w:rsid w:val="008B68F0"/>
    <w:pPr>
      <w:jc w:val="both"/>
    </w:pPr>
    <w:rPr>
      <w:sz w:val="28"/>
    </w:rPr>
  </w:style>
  <w:style w:type="paragraph" w:styleId="a6">
    <w:name w:val="Balloon Text"/>
    <w:basedOn w:val="a"/>
    <w:semiHidden/>
    <w:rsid w:val="00844B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6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basedOn w:val="a"/>
    <w:rsid w:val="007F63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7">
    <w:name w:val="No Spacing"/>
    <w:uiPriority w:val="1"/>
    <w:qFormat/>
    <w:rsid w:val="007F634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01C99"/>
    <w:rPr>
      <w:b/>
      <w:bCs/>
      <w:sz w:val="28"/>
      <w:szCs w:val="28"/>
      <w:lang w:eastAsia="ru-RU" w:bidi="ar-SA"/>
    </w:rPr>
  </w:style>
  <w:style w:type="paragraph" w:customStyle="1" w:styleId="ConsPlusNormal">
    <w:name w:val="ConsPlusNormal"/>
    <w:rsid w:val="00101C9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header"/>
    <w:basedOn w:val="a"/>
    <w:rsid w:val="00922D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22DB5"/>
    <w:pPr>
      <w:tabs>
        <w:tab w:val="center" w:pos="4677"/>
        <w:tab w:val="right" w:pos="9355"/>
      </w:tabs>
    </w:pPr>
  </w:style>
  <w:style w:type="character" w:styleId="aa">
    <w:name w:val="Strong"/>
    <w:basedOn w:val="a0"/>
    <w:uiPriority w:val="99"/>
    <w:qFormat/>
    <w:rsid w:val="00111138"/>
    <w:rPr>
      <w:rFonts w:cs="Times New Roman"/>
      <w:b/>
      <w:bCs/>
      <w:color w:val="943634"/>
      <w:spacing w:val="5"/>
    </w:rPr>
  </w:style>
  <w:style w:type="paragraph" w:customStyle="1" w:styleId="10">
    <w:name w:val="Без интервала1"/>
    <w:basedOn w:val="a"/>
    <w:link w:val="NoSpacingChar"/>
    <w:rsid w:val="00111138"/>
  </w:style>
  <w:style w:type="paragraph" w:customStyle="1" w:styleId="11">
    <w:name w:val="Абзац списка1"/>
    <w:basedOn w:val="a"/>
    <w:rsid w:val="00111138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rsid w:val="00111138"/>
    <w:rPr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111138"/>
    <w:pPr>
      <w:spacing w:before="100" w:beforeAutospacing="1" w:after="100" w:afterAutospacing="1"/>
    </w:pPr>
    <w:rPr>
      <w:rFonts w:eastAsia="Calibri"/>
    </w:rPr>
  </w:style>
  <w:style w:type="paragraph" w:customStyle="1" w:styleId="a00">
    <w:name w:val="a0 Знак"/>
    <w:basedOn w:val="a"/>
    <w:link w:val="a01"/>
    <w:rsid w:val="0011113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11138"/>
    <w:pPr>
      <w:spacing w:before="100" w:beforeAutospacing="1" w:after="100" w:afterAutospacing="1"/>
    </w:pPr>
    <w:rPr>
      <w:rFonts w:eastAsia="Calibri"/>
    </w:rPr>
  </w:style>
  <w:style w:type="paragraph" w:customStyle="1" w:styleId="editlog">
    <w:name w:val="editlog"/>
    <w:basedOn w:val="a"/>
    <w:rsid w:val="00111138"/>
    <w:pPr>
      <w:spacing w:before="100" w:beforeAutospacing="1" w:after="100" w:afterAutospacing="1"/>
    </w:pPr>
    <w:rPr>
      <w:rFonts w:eastAsia="Calibri"/>
    </w:rPr>
  </w:style>
  <w:style w:type="character" w:customStyle="1" w:styleId="a01">
    <w:name w:val="a0 Знак Знак"/>
    <w:basedOn w:val="a0"/>
    <w:link w:val="a00"/>
    <w:rsid w:val="00111138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basedOn w:val="a0"/>
    <w:link w:val="12"/>
    <w:rsid w:val="00111138"/>
    <w:rPr>
      <w:rFonts w:ascii="Cambria" w:hAnsi="Cambria"/>
      <w:lang w:val="ru-RU" w:eastAsia="ru-RU" w:bidi="ar-SA"/>
    </w:rPr>
  </w:style>
  <w:style w:type="paragraph" w:customStyle="1" w:styleId="12">
    <w:name w:val="Основной текст1"/>
    <w:basedOn w:val="a"/>
    <w:link w:val="ac"/>
    <w:rsid w:val="00111138"/>
    <w:pPr>
      <w:widowControl w:val="0"/>
      <w:shd w:val="clear" w:color="auto" w:fill="FFFFFF"/>
    </w:pPr>
    <w:rPr>
      <w:rFonts w:ascii="Cambria" w:hAnsi="Cambria"/>
    </w:rPr>
  </w:style>
  <w:style w:type="character" w:customStyle="1" w:styleId="13pt">
    <w:name w:val="Основной текст + 13 pt"/>
    <w:aliases w:val="Не полужирный,Интервал 0 pt"/>
    <w:basedOn w:val="ac"/>
    <w:rsid w:val="00111138"/>
    <w:rPr>
      <w:rFonts w:ascii="Times New Roman" w:hAnsi="Times New Roman"/>
      <w:b/>
      <w:bCs/>
      <w:color w:val="000000"/>
      <w:spacing w:val="1"/>
      <w:w w:val="100"/>
      <w:position w:val="0"/>
      <w:sz w:val="26"/>
      <w:szCs w:val="26"/>
      <w:lang w:val="ru-RU" w:eastAsia="ru-RU" w:bidi="ar-SA"/>
    </w:rPr>
  </w:style>
  <w:style w:type="character" w:customStyle="1" w:styleId="10pt">
    <w:name w:val="Заголовок №1 + Интервал 0 pt"/>
    <w:basedOn w:val="a0"/>
    <w:rsid w:val="00111138"/>
    <w:rPr>
      <w:rFonts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111138"/>
    <w:rPr>
      <w:rFonts w:ascii="Cambria" w:hAnsi="Cambria"/>
      <w:b/>
      <w:bCs/>
      <w:spacing w:val="3"/>
      <w:sz w:val="25"/>
      <w:szCs w:val="25"/>
      <w:lang w:val="ru-RU" w:eastAsia="ru-RU" w:bidi="ar-SA"/>
    </w:rPr>
  </w:style>
  <w:style w:type="paragraph" w:customStyle="1" w:styleId="14">
    <w:name w:val="Заголовок №1"/>
    <w:basedOn w:val="a"/>
    <w:link w:val="13"/>
    <w:rsid w:val="00111138"/>
    <w:pPr>
      <w:widowControl w:val="0"/>
      <w:shd w:val="clear" w:color="auto" w:fill="FFFFFF"/>
      <w:spacing w:before="360" w:after="360" w:line="240" w:lineRule="atLeast"/>
      <w:outlineLvl w:val="0"/>
    </w:pPr>
    <w:rPr>
      <w:rFonts w:ascii="Cambria" w:hAnsi="Cambria"/>
      <w:b/>
      <w:bCs/>
      <w:spacing w:val="3"/>
      <w:sz w:val="25"/>
      <w:szCs w:val="25"/>
    </w:rPr>
  </w:style>
  <w:style w:type="paragraph" w:customStyle="1" w:styleId="20">
    <w:name w:val="Основной текст2"/>
    <w:basedOn w:val="a"/>
    <w:rsid w:val="00111138"/>
    <w:pPr>
      <w:widowControl w:val="0"/>
      <w:shd w:val="clear" w:color="auto" w:fill="FFFFFF"/>
      <w:spacing w:before="360" w:line="322" w:lineRule="exact"/>
      <w:jc w:val="both"/>
    </w:pPr>
    <w:rPr>
      <w:rFonts w:eastAsia="Calibri"/>
      <w:color w:val="000000"/>
      <w:spacing w:val="1"/>
    </w:rPr>
  </w:style>
  <w:style w:type="character" w:customStyle="1" w:styleId="13pt1">
    <w:name w:val="Основной текст + 13 pt1"/>
    <w:aliases w:val="Не полужирный1,Интервал 0 pt1"/>
    <w:basedOn w:val="a0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Emphasis"/>
    <w:basedOn w:val="a0"/>
    <w:uiPriority w:val="99"/>
    <w:qFormat/>
    <w:rsid w:val="002A2708"/>
    <w:rPr>
      <w:rFonts w:ascii="Times New Roman" w:hAnsi="Times New Roman" w:cs="Times New Roman" w:hint="default"/>
      <w:i w:val="0"/>
      <w:iCs w:val="0"/>
      <w:caps/>
      <w:spacing w:val="5"/>
      <w:sz w:val="20"/>
      <w:szCs w:val="20"/>
    </w:rPr>
  </w:style>
  <w:style w:type="paragraph" w:styleId="ae">
    <w:name w:val="List Paragraph"/>
    <w:basedOn w:val="a"/>
    <w:uiPriority w:val="99"/>
    <w:qFormat/>
    <w:rsid w:val="00EA305E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02">
    <w:name w:val="a0"/>
    <w:basedOn w:val="a"/>
    <w:uiPriority w:val="99"/>
    <w:rsid w:val="00EA3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901B08B47B4AD0BC05BE7E7645B2724E82FC5F8387BB845DC58B72105218B338w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01B08B47B4AD0BC05BE7E7645B2724E82FC5F8385BD835EC58B72105218B338w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01B08B47B4AD0BC05BE7E7645B2724E82FC5F8384BD865CC58B72105218B338w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01B08B47B4AD0BC05BE7D6429EF79478FAB5A8586B7D5009AD02F4735w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01B08B47B4AD0BC05BE7D6429EF79478EA3508D8AB7D5009AD02F4735w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9502-2769-4276-B5A7-38DD355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Стряпунинская администрация</Company>
  <LinksUpToDate>false</LinksUpToDate>
  <CharactersWithSpaces>34551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3276902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consultantplus://offline/ref=29901B08B47B4AD0BC05BE7E7645B2724E82FC5F8387BB845DC58B72105218B338w6G</vt:lpwstr>
      </vt:variant>
      <vt:variant>
        <vt:lpwstr/>
      </vt:variant>
      <vt:variant>
        <vt:i4>3276900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consultantplus://offline/ref=29901B08B47B4AD0BC05BE7E7645B2724E82FC5F8385BD835EC58B72105218B338w6G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consultantplus://offline/ref=29901B08B47B4AD0BC05BE7E7645B2724E82FC5F8384BD865CC58B72105218B338w6G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consultantplus://offline/ref=29901B08B47B4AD0BC05BE7D6429EF79478FAB5A8586B7D5009AD02F4735wBG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consultantplus://offline/ref=29901B08B47B4AD0BC05BE7D6429EF79478EA3508D8AB7D5009AD02F4735wBG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Совет</cp:lastModifiedBy>
  <cp:revision>42</cp:revision>
  <cp:lastPrinted>2017-11-15T05:47:00Z</cp:lastPrinted>
  <dcterms:created xsi:type="dcterms:W3CDTF">2015-10-30T10:14:00Z</dcterms:created>
  <dcterms:modified xsi:type="dcterms:W3CDTF">2017-11-16T04:36:00Z</dcterms:modified>
</cp:coreProperties>
</file>